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C" w:rsidRDefault="00376C13" w:rsidP="00710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4569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олнительная общеразвивающая программа Гимнастика Муравенкова М.Ю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2F" w:rsidRDefault="00710C2F" w:rsidP="00710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2F" w:rsidRPr="009009AC" w:rsidRDefault="00710C2F" w:rsidP="00710C2F">
      <w:pPr>
        <w:spacing w:after="0" w:line="240" w:lineRule="auto"/>
        <w:jc w:val="center"/>
        <w:rPr>
          <w:sz w:val="28"/>
          <w:szCs w:val="28"/>
        </w:rPr>
      </w:pPr>
    </w:p>
    <w:p w:rsidR="00376C13" w:rsidRDefault="00376C13" w:rsidP="00566C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EC" w:rsidRPr="00566C46" w:rsidRDefault="00E174EC" w:rsidP="00566C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C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174EC" w:rsidRPr="00566C46" w:rsidRDefault="00E174EC" w:rsidP="00566C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E174EC" w:rsidRPr="00566C46" w:rsidTr="00D636E1">
        <w:tc>
          <w:tcPr>
            <w:tcW w:w="675" w:type="dxa"/>
          </w:tcPr>
          <w:p w:rsidR="00E174EC" w:rsidRPr="00566C46" w:rsidRDefault="00E174EC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4" w:type="dxa"/>
          </w:tcPr>
          <w:p w:rsidR="00E174EC" w:rsidRPr="00566C46" w:rsidRDefault="00E174EC" w:rsidP="00566C4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раздела программы</w:t>
            </w:r>
          </w:p>
        </w:tc>
        <w:tc>
          <w:tcPr>
            <w:tcW w:w="3285" w:type="dxa"/>
          </w:tcPr>
          <w:p w:rsidR="00E174EC" w:rsidRPr="00566C46" w:rsidRDefault="00E174EC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E174EC" w:rsidRPr="00566C46" w:rsidRDefault="00E174EC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EC" w:rsidRPr="00566C46" w:rsidTr="00D636E1">
        <w:tc>
          <w:tcPr>
            <w:tcW w:w="675" w:type="dxa"/>
          </w:tcPr>
          <w:p w:rsidR="00E174EC" w:rsidRPr="00566C46" w:rsidRDefault="00E174EC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E174EC" w:rsidRPr="00566C46" w:rsidRDefault="00E174EC" w:rsidP="00566C46">
            <w:pPr>
              <w:pStyle w:val="a3"/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3285" w:type="dxa"/>
          </w:tcPr>
          <w:p w:rsidR="00E174EC" w:rsidRPr="00566C46" w:rsidRDefault="009A08B1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4EC" w:rsidRPr="00566C46" w:rsidTr="00D636E1">
        <w:tc>
          <w:tcPr>
            <w:tcW w:w="675" w:type="dxa"/>
          </w:tcPr>
          <w:p w:rsidR="00E174EC" w:rsidRPr="00566C46" w:rsidRDefault="00E174EC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E174EC" w:rsidRPr="00566C46" w:rsidRDefault="00E174EC" w:rsidP="00566C46">
            <w:pPr>
              <w:pStyle w:val="a3"/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образовательного процесса</w:t>
            </w:r>
          </w:p>
        </w:tc>
        <w:tc>
          <w:tcPr>
            <w:tcW w:w="3285" w:type="dxa"/>
          </w:tcPr>
          <w:p w:rsidR="00E174EC" w:rsidRPr="00566C46" w:rsidRDefault="009A08B1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4EC" w:rsidRPr="00566C46" w:rsidTr="00D636E1">
        <w:tc>
          <w:tcPr>
            <w:tcW w:w="675" w:type="dxa"/>
          </w:tcPr>
          <w:p w:rsidR="00E174EC" w:rsidRPr="00566C46" w:rsidRDefault="00E174EC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E174EC" w:rsidRPr="00566C46" w:rsidRDefault="00E174EC" w:rsidP="00566C46">
            <w:pPr>
              <w:pStyle w:val="a3"/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Учебно-тематический план</w:t>
            </w:r>
          </w:p>
        </w:tc>
        <w:tc>
          <w:tcPr>
            <w:tcW w:w="3285" w:type="dxa"/>
          </w:tcPr>
          <w:p w:rsidR="00E174EC" w:rsidRPr="00566C46" w:rsidRDefault="009A08B1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4EC" w:rsidRPr="00566C46" w:rsidTr="00D636E1">
        <w:tc>
          <w:tcPr>
            <w:tcW w:w="675" w:type="dxa"/>
          </w:tcPr>
          <w:p w:rsidR="00E174EC" w:rsidRPr="00566C46" w:rsidRDefault="00E174EC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E174EC" w:rsidRPr="00566C46" w:rsidRDefault="00E174EC" w:rsidP="00566C46">
            <w:pPr>
              <w:pStyle w:val="a3"/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программы</w:t>
            </w:r>
          </w:p>
        </w:tc>
        <w:tc>
          <w:tcPr>
            <w:tcW w:w="3285" w:type="dxa"/>
          </w:tcPr>
          <w:p w:rsidR="00E174EC" w:rsidRPr="00566C46" w:rsidRDefault="00D636E1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4EC" w:rsidRPr="00566C46" w:rsidTr="00D636E1">
        <w:tc>
          <w:tcPr>
            <w:tcW w:w="675" w:type="dxa"/>
          </w:tcPr>
          <w:p w:rsidR="00E174EC" w:rsidRPr="00566C46" w:rsidRDefault="00E174EC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E174EC" w:rsidRPr="00566C46" w:rsidRDefault="00E174EC" w:rsidP="00566C46">
            <w:pPr>
              <w:pStyle w:val="a3"/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и оценка их эффективности в реализации программы</w:t>
            </w:r>
          </w:p>
        </w:tc>
        <w:tc>
          <w:tcPr>
            <w:tcW w:w="3285" w:type="dxa"/>
          </w:tcPr>
          <w:p w:rsidR="00E174EC" w:rsidRPr="00566C46" w:rsidRDefault="00D636E1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4EC" w:rsidRPr="00566C46" w:rsidTr="00D636E1">
        <w:tc>
          <w:tcPr>
            <w:tcW w:w="675" w:type="dxa"/>
          </w:tcPr>
          <w:p w:rsidR="00E174EC" w:rsidRPr="00566C46" w:rsidRDefault="00E174EC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E174EC" w:rsidRPr="00566C46" w:rsidRDefault="00E174EC" w:rsidP="00566C46">
            <w:pPr>
              <w:pStyle w:val="a3"/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Ресурсное обеспечение программы</w:t>
            </w:r>
          </w:p>
        </w:tc>
        <w:tc>
          <w:tcPr>
            <w:tcW w:w="3285" w:type="dxa"/>
          </w:tcPr>
          <w:p w:rsidR="00E174EC" w:rsidRPr="00566C46" w:rsidRDefault="00D636E1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36E1" w:rsidRPr="00566C46" w:rsidTr="00D636E1">
        <w:tc>
          <w:tcPr>
            <w:tcW w:w="675" w:type="dxa"/>
          </w:tcPr>
          <w:p w:rsidR="00D636E1" w:rsidRPr="00566C46" w:rsidRDefault="00D636E1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4" w:type="dxa"/>
          </w:tcPr>
          <w:p w:rsidR="00D636E1" w:rsidRPr="00566C46" w:rsidRDefault="00D636E1" w:rsidP="00566C46">
            <w:pPr>
              <w:pStyle w:val="a3"/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 риска</w:t>
            </w:r>
          </w:p>
        </w:tc>
        <w:tc>
          <w:tcPr>
            <w:tcW w:w="3285" w:type="dxa"/>
          </w:tcPr>
          <w:p w:rsidR="00D636E1" w:rsidRPr="00566C46" w:rsidRDefault="00D636E1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36E1" w:rsidRPr="00566C46" w:rsidTr="00D636E1">
        <w:tc>
          <w:tcPr>
            <w:tcW w:w="675" w:type="dxa"/>
          </w:tcPr>
          <w:p w:rsidR="00D636E1" w:rsidRPr="00566C46" w:rsidRDefault="00D636E1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4" w:type="dxa"/>
          </w:tcPr>
          <w:p w:rsidR="00D636E1" w:rsidRPr="00566C46" w:rsidRDefault="002F36BC" w:rsidP="00566C46">
            <w:pPr>
              <w:pStyle w:val="a3"/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литературы</w:t>
            </w:r>
          </w:p>
        </w:tc>
        <w:tc>
          <w:tcPr>
            <w:tcW w:w="3285" w:type="dxa"/>
          </w:tcPr>
          <w:p w:rsidR="00D636E1" w:rsidRPr="00566C46" w:rsidRDefault="00D636E1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74EC" w:rsidRPr="00566C46" w:rsidTr="00D636E1">
        <w:tc>
          <w:tcPr>
            <w:tcW w:w="675" w:type="dxa"/>
          </w:tcPr>
          <w:p w:rsidR="00E174EC" w:rsidRPr="00566C46" w:rsidRDefault="00AD7081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4" w:type="dxa"/>
          </w:tcPr>
          <w:p w:rsidR="00E174EC" w:rsidRPr="00566C46" w:rsidRDefault="009A08B1" w:rsidP="00566C46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 к программе</w:t>
            </w:r>
          </w:p>
        </w:tc>
        <w:tc>
          <w:tcPr>
            <w:tcW w:w="3285" w:type="dxa"/>
          </w:tcPr>
          <w:p w:rsidR="00E174EC" w:rsidRPr="00566C46" w:rsidRDefault="00D636E1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74EC" w:rsidRPr="00566C46" w:rsidTr="00D636E1">
        <w:tc>
          <w:tcPr>
            <w:tcW w:w="675" w:type="dxa"/>
          </w:tcPr>
          <w:p w:rsidR="00E174EC" w:rsidRPr="00566C46" w:rsidRDefault="00E174EC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174EC" w:rsidRPr="00566C46" w:rsidRDefault="00E174EC" w:rsidP="00566C46">
            <w:pPr>
              <w:pStyle w:val="a3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</w:tcPr>
          <w:p w:rsidR="00E174EC" w:rsidRPr="00566C46" w:rsidRDefault="00E174EC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4EC" w:rsidRPr="00566C46" w:rsidRDefault="00E174EC" w:rsidP="00566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8D9" w:rsidRPr="00566C46" w:rsidRDefault="007118D9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4EC" w:rsidRPr="00566C46" w:rsidRDefault="00E174EC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4EC" w:rsidRPr="00566C46" w:rsidRDefault="00E174EC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4EC" w:rsidRPr="00566C46" w:rsidRDefault="00E174EC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4EC" w:rsidRPr="00566C46" w:rsidRDefault="00E174EC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4EC" w:rsidRPr="00566C46" w:rsidRDefault="00E174EC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4EC" w:rsidRPr="00566C46" w:rsidRDefault="00E174EC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4EC" w:rsidRPr="00566C46" w:rsidRDefault="00E174EC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1187" w:rsidRPr="00566C46" w:rsidRDefault="00F71187" w:rsidP="00566C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1F6B" w:rsidRPr="00566C46" w:rsidRDefault="00F21F6B" w:rsidP="00566C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1F6B" w:rsidRPr="00566C46" w:rsidRDefault="00F21F6B" w:rsidP="00566C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4DAC" w:rsidRPr="00566C46" w:rsidRDefault="00614DAC" w:rsidP="00566C4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4EC" w:rsidRPr="00566C46" w:rsidRDefault="00E174EC" w:rsidP="00566C4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75039F" w:rsidRPr="00566C46" w:rsidRDefault="0075039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Согласно Федеральному закону</w:t>
      </w:r>
      <w:r w:rsidR="00566C46">
        <w:rPr>
          <w:rFonts w:ascii="Times New Roman" w:hAnsi="Times New Roman" w:cs="Times New Roman"/>
          <w:sz w:val="24"/>
          <w:szCs w:val="24"/>
        </w:rPr>
        <w:t xml:space="preserve"> </w:t>
      </w:r>
      <w:r w:rsidR="00F21F6B" w:rsidRPr="00566C46">
        <w:rPr>
          <w:rFonts w:ascii="Times New Roman" w:hAnsi="Times New Roman" w:cs="Times New Roman"/>
          <w:sz w:val="24"/>
          <w:szCs w:val="24"/>
        </w:rPr>
        <w:t xml:space="preserve">от 29 декабря 2012 г. N 273-ФЗ «Об образовании в Российской Федерации» </w:t>
      </w:r>
      <w:r w:rsidRPr="00566C46">
        <w:rPr>
          <w:rFonts w:ascii="Times New Roman" w:hAnsi="Times New Roman" w:cs="Times New Roman"/>
          <w:sz w:val="24"/>
          <w:szCs w:val="24"/>
        </w:rPr>
        <w:t>д</w:t>
      </w:r>
      <w:r w:rsidR="00F21F6B" w:rsidRPr="00566C46">
        <w:rPr>
          <w:rFonts w:ascii="Times New Roman" w:hAnsi="Times New Roman" w:cs="Times New Roman"/>
          <w:sz w:val="24"/>
          <w:szCs w:val="24"/>
        </w:rPr>
        <w:t>ополнительное образование детей и взрослых направлено на формирование и развитие творческих способностей детей и взрослых, удовлетворение и</w:t>
      </w:r>
      <w:r w:rsidRPr="00566C46">
        <w:rPr>
          <w:rFonts w:ascii="Times New Roman" w:hAnsi="Times New Roman" w:cs="Times New Roman"/>
          <w:sz w:val="24"/>
          <w:szCs w:val="24"/>
        </w:rPr>
        <w:t xml:space="preserve">х индивидуальных потребностей в </w:t>
      </w:r>
      <w:r w:rsidR="00F21F6B" w:rsidRPr="00566C46">
        <w:rPr>
          <w:rFonts w:ascii="Times New Roman" w:hAnsi="Times New Roman" w:cs="Times New Roman"/>
          <w:sz w:val="24"/>
          <w:szCs w:val="24"/>
        </w:rPr>
        <w:t>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75039F" w:rsidRPr="00566C46" w:rsidRDefault="0075039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Гимнастика как одно из средств физического воспитания</w:t>
      </w:r>
      <w:r w:rsidR="00C8687D" w:rsidRPr="00566C46">
        <w:rPr>
          <w:rFonts w:ascii="Times New Roman" w:hAnsi="Times New Roman" w:cs="Times New Roman"/>
          <w:sz w:val="24"/>
          <w:szCs w:val="24"/>
        </w:rPr>
        <w:t xml:space="preserve"> и физического совершенствования</w:t>
      </w:r>
      <w:r w:rsidRPr="00566C46">
        <w:rPr>
          <w:rFonts w:ascii="Times New Roman" w:hAnsi="Times New Roman" w:cs="Times New Roman"/>
          <w:sz w:val="24"/>
          <w:szCs w:val="24"/>
        </w:rPr>
        <w:t xml:space="preserve"> имеет многовековую историю. Гимнастические упражнения были известны еще за 3000 лет до нашей эры в древнем Китае и древней Индии, где они использовались в лечебных целях.</w:t>
      </w:r>
    </w:p>
    <w:p w:rsidR="00AB39FE" w:rsidRPr="00566C46" w:rsidRDefault="0010233A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Гимнастика – система специально подобранных упражнений, предназначенных для укрепления здоровья, иммунитета, мышечной и костной структуры. Систематич</w:t>
      </w:r>
      <w:r w:rsidR="00C8687D" w:rsidRPr="00566C46">
        <w:rPr>
          <w:rFonts w:ascii="Times New Roman" w:hAnsi="Times New Roman" w:cs="Times New Roman"/>
          <w:sz w:val="24"/>
          <w:szCs w:val="24"/>
        </w:rPr>
        <w:t>еское выполнение их</w:t>
      </w:r>
      <w:r w:rsidRPr="00566C46">
        <w:rPr>
          <w:rFonts w:ascii="Times New Roman" w:hAnsi="Times New Roman" w:cs="Times New Roman"/>
          <w:sz w:val="24"/>
          <w:szCs w:val="24"/>
        </w:rPr>
        <w:t xml:space="preserve"> способствует нормальной работе всех систем организма, соверше</w:t>
      </w:r>
      <w:r w:rsidR="00C8687D" w:rsidRPr="00566C46">
        <w:rPr>
          <w:rFonts w:ascii="Times New Roman" w:hAnsi="Times New Roman" w:cs="Times New Roman"/>
          <w:sz w:val="24"/>
          <w:szCs w:val="24"/>
        </w:rPr>
        <w:t>нствованию двигательных навыков</w:t>
      </w:r>
      <w:r w:rsidRPr="00566C46">
        <w:rPr>
          <w:rFonts w:ascii="Times New Roman" w:hAnsi="Times New Roman" w:cs="Times New Roman"/>
          <w:sz w:val="24"/>
          <w:szCs w:val="24"/>
        </w:rPr>
        <w:t xml:space="preserve"> и поддержания на высоте физической и умственной работоспособности.</w:t>
      </w:r>
    </w:p>
    <w:p w:rsidR="0075039F" w:rsidRPr="00566C46" w:rsidRDefault="0075039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Существует множество видов гимнастики</w:t>
      </w:r>
      <w:r w:rsidR="00AB39FE" w:rsidRPr="00566C46">
        <w:rPr>
          <w:rFonts w:ascii="Times New Roman" w:hAnsi="Times New Roman" w:cs="Times New Roman"/>
          <w:sz w:val="24"/>
          <w:szCs w:val="24"/>
        </w:rPr>
        <w:t xml:space="preserve">. На Всесоюзной конференции 1984 г. была утверждена следующая классификация: </w:t>
      </w:r>
      <w:r w:rsidRPr="00566C46">
        <w:rPr>
          <w:rFonts w:ascii="Times New Roman" w:hAnsi="Times New Roman" w:cs="Times New Roman"/>
          <w:sz w:val="24"/>
          <w:szCs w:val="24"/>
        </w:rPr>
        <w:t xml:space="preserve">оздоровительная гимнастика, спортивная и </w:t>
      </w:r>
      <w:r w:rsidR="00AB39FE" w:rsidRPr="00566C46">
        <w:rPr>
          <w:rFonts w:ascii="Times New Roman" w:hAnsi="Times New Roman" w:cs="Times New Roman"/>
          <w:sz w:val="24"/>
          <w:szCs w:val="24"/>
        </w:rPr>
        <w:t>образовательно-развивающая</w:t>
      </w:r>
      <w:r w:rsidRPr="00566C46">
        <w:rPr>
          <w:rFonts w:ascii="Times New Roman" w:hAnsi="Times New Roman" w:cs="Times New Roman"/>
          <w:sz w:val="24"/>
          <w:szCs w:val="24"/>
        </w:rPr>
        <w:t xml:space="preserve">. </w:t>
      </w:r>
      <w:r w:rsidR="00C97AFF" w:rsidRPr="00566C46">
        <w:rPr>
          <w:rFonts w:ascii="Times New Roman" w:hAnsi="Times New Roman" w:cs="Times New Roman"/>
          <w:sz w:val="24"/>
          <w:szCs w:val="24"/>
        </w:rPr>
        <w:t xml:space="preserve">Однако практически каждый из видов гимнастики обладает не одним, а несколькими характерными признаками и может содействовать решению разных задач. В связи с этим один и тот же вид ее вид может быть представлен в разных классификациях и входить в разные группы. </w:t>
      </w:r>
    </w:p>
    <w:p w:rsidR="000A3499" w:rsidRPr="00566C46" w:rsidRDefault="00C97AF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Данная программа</w:t>
      </w:r>
      <w:r w:rsidR="000D186F" w:rsidRPr="00566C46">
        <w:rPr>
          <w:rFonts w:ascii="Times New Roman" w:hAnsi="Times New Roman" w:cs="Times New Roman"/>
          <w:sz w:val="24"/>
          <w:szCs w:val="24"/>
        </w:rPr>
        <w:t xml:space="preserve"> разработана с целью организации  занятий по</w:t>
      </w:r>
      <w:r w:rsidRPr="00566C46">
        <w:rPr>
          <w:rFonts w:ascii="Times New Roman" w:hAnsi="Times New Roman" w:cs="Times New Roman"/>
          <w:sz w:val="24"/>
          <w:szCs w:val="24"/>
        </w:rPr>
        <w:t xml:space="preserve"> </w:t>
      </w:r>
      <w:r w:rsidR="000D186F" w:rsidRPr="00566C46">
        <w:rPr>
          <w:rFonts w:ascii="Times New Roman" w:hAnsi="Times New Roman" w:cs="Times New Roman"/>
          <w:sz w:val="24"/>
          <w:szCs w:val="24"/>
        </w:rPr>
        <w:t>общей гимнастике</w:t>
      </w:r>
      <w:r w:rsidRPr="00566C46">
        <w:rPr>
          <w:rFonts w:ascii="Times New Roman" w:hAnsi="Times New Roman" w:cs="Times New Roman"/>
          <w:sz w:val="24"/>
          <w:szCs w:val="24"/>
        </w:rPr>
        <w:t xml:space="preserve">, </w:t>
      </w:r>
      <w:r w:rsidR="0075039F" w:rsidRPr="00566C46">
        <w:rPr>
          <w:rFonts w:ascii="Times New Roman" w:hAnsi="Times New Roman" w:cs="Times New Roman"/>
          <w:sz w:val="24"/>
          <w:szCs w:val="24"/>
        </w:rPr>
        <w:t>включа</w:t>
      </w:r>
      <w:r w:rsidR="000D186F" w:rsidRPr="00566C46">
        <w:rPr>
          <w:rFonts w:ascii="Times New Roman" w:hAnsi="Times New Roman" w:cs="Times New Roman"/>
          <w:sz w:val="24"/>
          <w:szCs w:val="24"/>
        </w:rPr>
        <w:t>ющей</w:t>
      </w:r>
      <w:r w:rsidR="0075039F" w:rsidRPr="00566C46">
        <w:rPr>
          <w:rFonts w:ascii="Times New Roman" w:hAnsi="Times New Roman" w:cs="Times New Roman"/>
          <w:sz w:val="24"/>
          <w:szCs w:val="24"/>
        </w:rPr>
        <w:t xml:space="preserve"> в себя простые</w:t>
      </w:r>
      <w:r w:rsidR="000A3499" w:rsidRPr="00566C46">
        <w:rPr>
          <w:rFonts w:ascii="Times New Roman" w:hAnsi="Times New Roman" w:cs="Times New Roman"/>
          <w:sz w:val="24"/>
          <w:szCs w:val="24"/>
        </w:rPr>
        <w:t xml:space="preserve">, общеукрепляющие движения. </w:t>
      </w:r>
      <w:r w:rsidR="000D186F" w:rsidRPr="00566C46">
        <w:rPr>
          <w:rFonts w:ascii="Times New Roman" w:hAnsi="Times New Roman" w:cs="Times New Roman"/>
          <w:sz w:val="24"/>
          <w:szCs w:val="24"/>
        </w:rPr>
        <w:t>Т</w:t>
      </w:r>
      <w:r w:rsidR="000A3499" w:rsidRPr="00566C46">
        <w:rPr>
          <w:rFonts w:ascii="Times New Roman" w:hAnsi="Times New Roman" w:cs="Times New Roman"/>
          <w:sz w:val="24"/>
          <w:szCs w:val="24"/>
        </w:rPr>
        <w:t>акой вид гимнастики подходит для человека любого возраста и физической подготовки, что делает его доступным и массовым.</w:t>
      </w:r>
    </w:p>
    <w:p w:rsidR="00C97AFF" w:rsidRPr="00566C46" w:rsidRDefault="00C97AF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Наряду с обычными формами и методами обучения общей гимнастике в процессе занятия внедряются личные наработки, представляющие собой синергию точечной гимнастики и хореографии, что, естественно, можно отнести к новизне.</w:t>
      </w:r>
    </w:p>
    <w:p w:rsidR="007F0C78" w:rsidRPr="00566C46" w:rsidRDefault="000A3499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Из выше написанного формируется вывод, что проведение занятий по общей гимнастике для социума актуально</w:t>
      </w:r>
      <w:r w:rsidR="004108A7" w:rsidRPr="00566C46">
        <w:rPr>
          <w:rFonts w:ascii="Times New Roman" w:hAnsi="Times New Roman" w:cs="Times New Roman"/>
          <w:sz w:val="24"/>
          <w:szCs w:val="24"/>
        </w:rPr>
        <w:t xml:space="preserve"> в решении вопросов индивидуальных потребностей в физическом совершенствовании, укрепления</w:t>
      </w:r>
      <w:r w:rsidR="00C97AFF" w:rsidRPr="00566C46">
        <w:rPr>
          <w:rFonts w:ascii="Times New Roman" w:hAnsi="Times New Roman" w:cs="Times New Roman"/>
          <w:sz w:val="24"/>
          <w:szCs w:val="24"/>
        </w:rPr>
        <w:t xml:space="preserve"> здоровья и организации досуга.</w:t>
      </w:r>
    </w:p>
    <w:p w:rsidR="005C1F98" w:rsidRPr="00566C46" w:rsidRDefault="008A51D5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66C46">
        <w:rPr>
          <w:rFonts w:ascii="Times New Roman" w:hAnsi="Times New Roman" w:cs="Times New Roman"/>
          <w:sz w:val="24"/>
          <w:szCs w:val="24"/>
        </w:rPr>
        <w:t xml:space="preserve"> – </w:t>
      </w:r>
      <w:r w:rsidR="007E7418" w:rsidRPr="00566C46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C97AFF" w:rsidRPr="00566C46">
        <w:rPr>
          <w:rFonts w:ascii="Times New Roman" w:hAnsi="Times New Roman" w:cs="Times New Roman"/>
          <w:sz w:val="24"/>
          <w:szCs w:val="24"/>
        </w:rPr>
        <w:t xml:space="preserve">физическому </w:t>
      </w:r>
      <w:r w:rsidR="00C84CD3" w:rsidRPr="00566C46">
        <w:rPr>
          <w:rFonts w:ascii="Times New Roman" w:hAnsi="Times New Roman" w:cs="Times New Roman"/>
          <w:sz w:val="24"/>
          <w:szCs w:val="24"/>
        </w:rPr>
        <w:t>развитию ребенка,</w:t>
      </w:r>
      <w:r w:rsidR="007E7418" w:rsidRPr="00566C46">
        <w:rPr>
          <w:rFonts w:ascii="Times New Roman" w:hAnsi="Times New Roman" w:cs="Times New Roman"/>
          <w:sz w:val="24"/>
          <w:szCs w:val="24"/>
        </w:rPr>
        <w:t xml:space="preserve"> организация досуга с пользой для здоровья</w:t>
      </w:r>
      <w:r w:rsidRPr="00566C46">
        <w:rPr>
          <w:rFonts w:ascii="Times New Roman" w:hAnsi="Times New Roman" w:cs="Times New Roman"/>
          <w:sz w:val="24"/>
          <w:szCs w:val="24"/>
        </w:rPr>
        <w:t>.</w:t>
      </w:r>
    </w:p>
    <w:p w:rsidR="007B0219" w:rsidRPr="00566C46" w:rsidRDefault="007B0219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418" w:rsidRPr="00566C46" w:rsidRDefault="009158EA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З</w:t>
      </w:r>
      <w:r w:rsidR="008A51D5" w:rsidRPr="00566C46">
        <w:rPr>
          <w:rFonts w:ascii="Times New Roman" w:hAnsi="Times New Roman" w:cs="Times New Roman"/>
          <w:b/>
          <w:sz w:val="24"/>
          <w:szCs w:val="24"/>
        </w:rPr>
        <w:t>адачи</w:t>
      </w:r>
      <w:r w:rsidRPr="00566C4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8A51D5" w:rsidRPr="00566C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7418" w:rsidRPr="00566C46" w:rsidRDefault="004E0FE5" w:rsidP="00566C46">
      <w:pPr>
        <w:pStyle w:val="a3"/>
        <w:numPr>
          <w:ilvl w:val="0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Образовательные</w:t>
      </w:r>
      <w:r w:rsidR="00504E0C" w:rsidRPr="00566C4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181A21" w:rsidRPr="00566C46" w:rsidRDefault="00203444" w:rsidP="00566C46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6C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многообразных двигательных умений и навыков, расширяющих уровень владения гимнастическими упражнениями</w:t>
      </w:r>
      <w:r w:rsidR="00552173" w:rsidRPr="00566C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  </w:t>
      </w:r>
    </w:p>
    <w:p w:rsidR="00C84CD3" w:rsidRPr="00566C46" w:rsidRDefault="00203444" w:rsidP="00566C46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6C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вооружение знаниями и приемами обеспечения техники безопасности при проведении занятий;</w:t>
      </w:r>
    </w:p>
    <w:p w:rsidR="0042490C" w:rsidRPr="00566C46" w:rsidRDefault="00203444" w:rsidP="00566C46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формирование</w:t>
      </w:r>
      <w:r w:rsidR="00C84CD3"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правильной осанки, красивой манеры движений, грациозной походки.</w:t>
      </w:r>
    </w:p>
    <w:p w:rsidR="00504E0C" w:rsidRPr="00566C46" w:rsidRDefault="004E0FE5" w:rsidP="00566C46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Развиваюшие</w:t>
      </w:r>
      <w:r w:rsidR="00504E0C" w:rsidRPr="00566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CB60DA" w:rsidRPr="00566C46" w:rsidRDefault="00CB60DA" w:rsidP="00566C46">
      <w:pPr>
        <w:pStyle w:val="a3"/>
        <w:numPr>
          <w:ilvl w:val="1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обогащение </w:t>
      </w:r>
      <w:r w:rsidR="008B1DDA"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обучающихся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сведениями о технике изучаемых упражнений, о возмож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 xml:space="preserve">ности их использования в гигиенических, лечебных и спортивных целях; </w:t>
      </w:r>
    </w:p>
    <w:p w:rsidR="00CB60DA" w:rsidRPr="00566C46" w:rsidRDefault="00CB60DA" w:rsidP="00566C46">
      <w:pPr>
        <w:pStyle w:val="a3"/>
        <w:numPr>
          <w:ilvl w:val="1"/>
          <w:numId w:val="3"/>
        </w:num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приучение к правильному режиму учебы, отды</w:t>
      </w:r>
      <w:r w:rsidR="0079498F"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ха, питания, </w:t>
      </w:r>
      <w:r w:rsidR="008F1F55"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физических </w:t>
      </w:r>
      <w:r w:rsidR="00CD4495"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занятий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т.д.; </w:t>
      </w:r>
    </w:p>
    <w:p w:rsidR="00504E0C" w:rsidRPr="00566C46" w:rsidRDefault="004E0FE5" w:rsidP="00566C46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Воспитательные</w:t>
      </w:r>
      <w:r w:rsidR="00603EF5" w:rsidRPr="00566C4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504E0C" w:rsidRPr="00566C46" w:rsidRDefault="00516045" w:rsidP="00566C46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привитие любви и формирование активного и глубоко осознанного отношения к занятиям гимна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 xml:space="preserve">стикой; </w:t>
      </w:r>
    </w:p>
    <w:p w:rsidR="00504E0C" w:rsidRPr="00566C46" w:rsidRDefault="00516045" w:rsidP="00566C46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приучение к опрятности во внешнем виде, организо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 xml:space="preserve">ванности, подтянутости,  красоте движений; </w:t>
      </w:r>
    </w:p>
    <w:p w:rsidR="00504E0C" w:rsidRPr="00566C46" w:rsidRDefault="00516045" w:rsidP="00566C46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развитие целеустремленно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сти, настойчивости в достижении поставленной цели, решитель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 xml:space="preserve">ности и смелости; </w:t>
      </w:r>
    </w:p>
    <w:p w:rsidR="00E174EC" w:rsidRPr="00566C46" w:rsidRDefault="00E174EC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DE3" w:rsidRPr="00566C46" w:rsidRDefault="00E174EC" w:rsidP="00566C4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2.Характеристика образовательного процесса</w:t>
      </w:r>
    </w:p>
    <w:p w:rsidR="00FD3ED2" w:rsidRPr="00566C46" w:rsidRDefault="00FD3ED2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Согласно письму Министерства образования и науки РФ от 18.11.2015 №09-3242 «Методические рекомендации по проектированию дополнительных общеразвивающих программ (включая разноуровневые программы)» </w:t>
      </w:r>
      <w:r w:rsidRPr="00566C46">
        <w:rPr>
          <w:rFonts w:ascii="Times New Roman" w:hAnsi="Times New Roman" w:cs="Times New Roman"/>
          <w:i/>
          <w:sz w:val="24"/>
          <w:szCs w:val="24"/>
        </w:rPr>
        <w:t xml:space="preserve">у детей до 8 лет занятия проводятся 2 раза в неделю по 45 </w:t>
      </w:r>
      <w:r w:rsidR="00CD4495" w:rsidRPr="00566C46">
        <w:rPr>
          <w:rFonts w:ascii="Times New Roman" w:hAnsi="Times New Roman" w:cs="Times New Roman"/>
          <w:i/>
          <w:sz w:val="24"/>
          <w:szCs w:val="24"/>
        </w:rPr>
        <w:t>минут и</w:t>
      </w:r>
      <w:r w:rsidRPr="00566C46">
        <w:rPr>
          <w:rFonts w:ascii="Times New Roman" w:hAnsi="Times New Roman" w:cs="Times New Roman"/>
          <w:i/>
          <w:sz w:val="24"/>
          <w:szCs w:val="24"/>
        </w:rPr>
        <w:t xml:space="preserve">  2 раза в неделю  общей продолжительностью 90 минут в день  для остальных обучающихся.</w:t>
      </w:r>
    </w:p>
    <w:p w:rsidR="00FD3ED2" w:rsidRPr="00566C46" w:rsidRDefault="00FD3ED2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C46">
        <w:rPr>
          <w:rFonts w:ascii="Times New Roman" w:hAnsi="Times New Roman" w:cs="Times New Roman"/>
          <w:i/>
          <w:sz w:val="24"/>
          <w:szCs w:val="24"/>
        </w:rPr>
        <w:t>Срок реализации программы 6 лет.</w:t>
      </w:r>
    </w:p>
    <w:p w:rsidR="00B75858" w:rsidRPr="00566C46" w:rsidRDefault="00B7585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Занятия проводятся в спортивно-хореографических залах с использованием мягких дорожек, гимнастических палочек, мячиков, обручей, ск</w:t>
      </w:r>
      <w:r w:rsidR="009009AC" w:rsidRPr="00566C46">
        <w:rPr>
          <w:rFonts w:ascii="Times New Roman" w:hAnsi="Times New Roman" w:cs="Times New Roman"/>
          <w:sz w:val="24"/>
          <w:szCs w:val="24"/>
        </w:rPr>
        <w:t>акалок. Группа формируется из 12</w:t>
      </w:r>
      <w:r w:rsidRPr="00566C46">
        <w:rPr>
          <w:rFonts w:ascii="Times New Roman" w:hAnsi="Times New Roman" w:cs="Times New Roman"/>
          <w:sz w:val="24"/>
          <w:szCs w:val="24"/>
        </w:rPr>
        <w:t xml:space="preserve"> </w:t>
      </w:r>
      <w:r w:rsidRPr="00566C46">
        <w:rPr>
          <w:rFonts w:ascii="Times New Roman" w:hAnsi="Times New Roman" w:cs="Times New Roman"/>
          <w:sz w:val="24"/>
          <w:szCs w:val="24"/>
        </w:rPr>
        <w:lastRenderedPageBreak/>
        <w:t xml:space="preserve">человек. Спортивная форма может быть в виде футболки и шорт (растягивающиеся штаны). Возраст обучающихся от </w:t>
      </w:r>
      <w:r w:rsidR="00CD4495" w:rsidRPr="00566C46">
        <w:rPr>
          <w:rFonts w:ascii="Times New Roman" w:hAnsi="Times New Roman" w:cs="Times New Roman"/>
          <w:sz w:val="24"/>
          <w:szCs w:val="24"/>
        </w:rPr>
        <w:t>6</w:t>
      </w:r>
      <w:r w:rsidR="004E0FE5">
        <w:rPr>
          <w:rFonts w:ascii="Times New Roman" w:hAnsi="Times New Roman" w:cs="Times New Roman"/>
          <w:sz w:val="24"/>
          <w:szCs w:val="24"/>
        </w:rPr>
        <w:t xml:space="preserve"> лет до 17</w:t>
      </w:r>
      <w:r w:rsidRPr="00566C4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F0DE3" w:rsidRPr="00566C46" w:rsidRDefault="00784844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Занятие</w:t>
      </w:r>
      <w:r w:rsidR="004A3E29" w:rsidRPr="00566C46">
        <w:rPr>
          <w:rFonts w:ascii="Times New Roman" w:hAnsi="Times New Roman" w:cs="Times New Roman"/>
          <w:sz w:val="24"/>
          <w:szCs w:val="24"/>
        </w:rPr>
        <w:t xml:space="preserve">по </w:t>
      </w:r>
      <w:r w:rsidR="002F0DE3" w:rsidRPr="00566C46">
        <w:rPr>
          <w:rFonts w:ascii="Times New Roman" w:hAnsi="Times New Roman" w:cs="Times New Roman"/>
          <w:sz w:val="24"/>
          <w:szCs w:val="24"/>
        </w:rPr>
        <w:t>общей</w:t>
      </w:r>
      <w:r w:rsidR="00CD4495" w:rsidRPr="00566C46">
        <w:rPr>
          <w:rFonts w:ascii="Times New Roman" w:hAnsi="Times New Roman" w:cs="Times New Roman"/>
          <w:sz w:val="24"/>
          <w:szCs w:val="24"/>
        </w:rPr>
        <w:t>гимнастике можно</w:t>
      </w:r>
      <w:r w:rsidR="002F0DE3" w:rsidRPr="00566C46">
        <w:rPr>
          <w:rFonts w:ascii="Times New Roman" w:hAnsi="Times New Roman" w:cs="Times New Roman"/>
          <w:sz w:val="24"/>
          <w:szCs w:val="24"/>
        </w:rPr>
        <w:t xml:space="preserve"> разделить на три взаимно-связанных части: </w:t>
      </w:r>
      <w:r w:rsidR="002F0DE3" w:rsidRPr="00566C46">
        <w:rPr>
          <w:rFonts w:ascii="Times New Roman" w:hAnsi="Times New Roman" w:cs="Times New Roman"/>
          <w:i/>
          <w:sz w:val="24"/>
          <w:szCs w:val="24"/>
        </w:rPr>
        <w:t>подготовительная, основная и заключительная.</w:t>
      </w:r>
    </w:p>
    <w:p w:rsidR="002F0DE3" w:rsidRPr="00566C46" w:rsidRDefault="002F0DE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Традиционно первые минуты выделяются на подготовку детей к основной части </w:t>
      </w:r>
      <w:r w:rsidR="005C1F98" w:rsidRPr="00566C46">
        <w:rPr>
          <w:rFonts w:ascii="Times New Roman" w:hAnsi="Times New Roman" w:cs="Times New Roman"/>
          <w:sz w:val="24"/>
          <w:szCs w:val="24"/>
        </w:rPr>
        <w:t>занятия</w:t>
      </w:r>
      <w:r w:rsidRPr="00566C46">
        <w:rPr>
          <w:rFonts w:ascii="Times New Roman" w:hAnsi="Times New Roman" w:cs="Times New Roman"/>
          <w:sz w:val="24"/>
          <w:szCs w:val="24"/>
        </w:rPr>
        <w:t>. Здесь можно выделить такие основные задачи: организация занимающихся,</w:t>
      </w:r>
      <w:r w:rsidR="005C1F98" w:rsidRPr="00566C46">
        <w:rPr>
          <w:rFonts w:ascii="Times New Roman" w:hAnsi="Times New Roman" w:cs="Times New Roman"/>
          <w:sz w:val="24"/>
          <w:szCs w:val="24"/>
        </w:rPr>
        <w:t xml:space="preserve"> установление непосредственного</w:t>
      </w:r>
      <w:r w:rsidRPr="00566C46">
        <w:rPr>
          <w:rFonts w:ascii="Times New Roman" w:hAnsi="Times New Roman" w:cs="Times New Roman"/>
          <w:sz w:val="24"/>
          <w:szCs w:val="24"/>
        </w:rPr>
        <w:t xml:space="preserve"> «рабочего» контакта преподавателя с группой, организация внимания и повышение эмоционального состояния занимающихся, подготовка их организма к выполнению упражнений основной </w:t>
      </w:r>
      <w:r w:rsidR="00CD4495" w:rsidRPr="00566C46">
        <w:rPr>
          <w:rFonts w:ascii="Times New Roman" w:hAnsi="Times New Roman" w:cs="Times New Roman"/>
          <w:sz w:val="24"/>
          <w:szCs w:val="24"/>
        </w:rPr>
        <w:t>части занятия</w:t>
      </w:r>
      <w:r w:rsidR="00AC2763" w:rsidRPr="00566C46">
        <w:rPr>
          <w:rFonts w:ascii="Times New Roman" w:hAnsi="Times New Roman" w:cs="Times New Roman"/>
          <w:sz w:val="24"/>
          <w:szCs w:val="24"/>
        </w:rPr>
        <w:t>.</w:t>
      </w:r>
    </w:p>
    <w:p w:rsidR="002F0DE3" w:rsidRPr="00566C46" w:rsidRDefault="00160996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Задания</w:t>
      </w:r>
      <w:r w:rsidR="00910583" w:rsidRPr="00566C46">
        <w:rPr>
          <w:rFonts w:ascii="Times New Roman" w:hAnsi="Times New Roman" w:cs="Times New Roman"/>
          <w:sz w:val="24"/>
          <w:szCs w:val="24"/>
        </w:rPr>
        <w:t xml:space="preserve">, используемые </w:t>
      </w:r>
      <w:r w:rsidR="00784844" w:rsidRPr="00566C46">
        <w:rPr>
          <w:rFonts w:ascii="Times New Roman" w:hAnsi="Times New Roman" w:cs="Times New Roman"/>
          <w:sz w:val="24"/>
          <w:szCs w:val="24"/>
        </w:rPr>
        <w:t xml:space="preserve">в </w:t>
      </w:r>
      <w:r w:rsidR="00CD4495" w:rsidRPr="00566C46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784844" w:rsidRPr="00566C46">
        <w:rPr>
          <w:rFonts w:ascii="Times New Roman" w:hAnsi="Times New Roman" w:cs="Times New Roman"/>
          <w:sz w:val="24"/>
          <w:szCs w:val="24"/>
        </w:rPr>
        <w:t xml:space="preserve"> части занятия</w:t>
      </w:r>
      <w:r w:rsidR="002F0DE3" w:rsidRPr="00566C46">
        <w:rPr>
          <w:rFonts w:ascii="Times New Roman" w:hAnsi="Times New Roman" w:cs="Times New Roman"/>
          <w:sz w:val="24"/>
          <w:szCs w:val="24"/>
        </w:rPr>
        <w:t xml:space="preserve">: строевые и порядковые упражнения, бег, прыжки, ходьба, упражнения со скакалкой, </w:t>
      </w:r>
      <w:r w:rsidRPr="00566C4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F0DE3" w:rsidRPr="00566C46">
        <w:rPr>
          <w:rFonts w:ascii="Times New Roman" w:hAnsi="Times New Roman" w:cs="Times New Roman"/>
          <w:sz w:val="24"/>
          <w:szCs w:val="24"/>
        </w:rPr>
        <w:t>выполнение усложненных заданий, упражнения на быстроту и точность реакций, подвижные игры, специальные комплексы упражнений общей разминки.</w:t>
      </w:r>
    </w:p>
    <w:p w:rsidR="002F0DE3" w:rsidRPr="00566C46" w:rsidRDefault="00784844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D4495" w:rsidRPr="00566C46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566C46">
        <w:rPr>
          <w:rFonts w:ascii="Times New Roman" w:hAnsi="Times New Roman" w:cs="Times New Roman"/>
          <w:sz w:val="24"/>
          <w:szCs w:val="24"/>
        </w:rPr>
        <w:t xml:space="preserve"> ч</w:t>
      </w:r>
      <w:r w:rsidR="00C17918" w:rsidRPr="00566C46">
        <w:rPr>
          <w:rFonts w:ascii="Times New Roman" w:hAnsi="Times New Roman" w:cs="Times New Roman"/>
          <w:sz w:val="24"/>
          <w:szCs w:val="24"/>
        </w:rPr>
        <w:t xml:space="preserve">асти занятия почти не меняются на </w:t>
      </w:r>
      <w:r w:rsidRPr="00566C46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="002F0DE3" w:rsidRPr="00566C46">
        <w:rPr>
          <w:rFonts w:ascii="Times New Roman" w:hAnsi="Times New Roman" w:cs="Times New Roman"/>
          <w:sz w:val="24"/>
          <w:szCs w:val="24"/>
        </w:rPr>
        <w:t xml:space="preserve"> для групп различно</w:t>
      </w:r>
      <w:r w:rsidR="00C17918" w:rsidRPr="00566C46">
        <w:rPr>
          <w:rFonts w:ascii="Times New Roman" w:hAnsi="Times New Roman" w:cs="Times New Roman"/>
          <w:sz w:val="24"/>
          <w:szCs w:val="24"/>
        </w:rPr>
        <w:t xml:space="preserve">й подготовленности и в различные периоды </w:t>
      </w:r>
      <w:r w:rsidR="002F0DE3" w:rsidRPr="00566C46">
        <w:rPr>
          <w:rFonts w:ascii="Times New Roman" w:hAnsi="Times New Roman" w:cs="Times New Roman"/>
          <w:sz w:val="24"/>
          <w:szCs w:val="24"/>
        </w:rPr>
        <w:t xml:space="preserve"> тренировочного цикла. </w:t>
      </w:r>
      <w:r w:rsidR="002F0DE3" w:rsidRPr="00566C46">
        <w:rPr>
          <w:rFonts w:ascii="Times New Roman" w:hAnsi="Times New Roman" w:cs="Times New Roman"/>
          <w:i/>
          <w:sz w:val="24"/>
          <w:szCs w:val="24"/>
        </w:rPr>
        <w:t>Продолжител</w:t>
      </w:r>
      <w:r w:rsidR="00A66E07" w:rsidRPr="00566C46">
        <w:rPr>
          <w:rFonts w:ascii="Times New Roman" w:hAnsi="Times New Roman" w:cs="Times New Roman"/>
          <w:i/>
          <w:sz w:val="24"/>
          <w:szCs w:val="24"/>
        </w:rPr>
        <w:t xml:space="preserve">ьность </w:t>
      </w:r>
      <w:r w:rsidR="00CD4495" w:rsidRPr="00566C46">
        <w:rPr>
          <w:rFonts w:ascii="Times New Roman" w:hAnsi="Times New Roman" w:cs="Times New Roman"/>
          <w:i/>
          <w:sz w:val="24"/>
          <w:szCs w:val="24"/>
        </w:rPr>
        <w:t>подготовительн</w:t>
      </w:r>
      <w:r w:rsidR="003525B5" w:rsidRPr="00566C46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="00CD4495" w:rsidRPr="00566C46">
        <w:rPr>
          <w:rFonts w:ascii="Times New Roman" w:hAnsi="Times New Roman" w:cs="Times New Roman"/>
          <w:i/>
          <w:sz w:val="24"/>
          <w:szCs w:val="24"/>
        </w:rPr>
        <w:t>части занятия равна</w:t>
      </w:r>
      <w:r w:rsidR="00A66E07" w:rsidRPr="00566C46">
        <w:rPr>
          <w:rFonts w:ascii="Times New Roman" w:hAnsi="Times New Roman" w:cs="Times New Roman"/>
          <w:i/>
          <w:sz w:val="24"/>
          <w:szCs w:val="24"/>
        </w:rPr>
        <w:t xml:space="preserve"> 10 – 20 минутам,</w:t>
      </w:r>
      <w:r w:rsidR="002F0DE3" w:rsidRPr="00566C46">
        <w:rPr>
          <w:rFonts w:ascii="Times New Roman" w:hAnsi="Times New Roman" w:cs="Times New Roman"/>
          <w:sz w:val="24"/>
          <w:szCs w:val="24"/>
        </w:rPr>
        <w:t xml:space="preserve"> при занятиях с новичками она может</w:t>
      </w:r>
      <w:r w:rsidR="003525B5" w:rsidRPr="00566C46">
        <w:rPr>
          <w:rFonts w:ascii="Times New Roman" w:hAnsi="Times New Roman" w:cs="Times New Roman"/>
          <w:sz w:val="24"/>
          <w:szCs w:val="24"/>
        </w:rPr>
        <w:t xml:space="preserve"> быть больше</w:t>
      </w:r>
      <w:r w:rsidR="002F0DE3" w:rsidRPr="00566C46">
        <w:rPr>
          <w:rFonts w:ascii="Times New Roman" w:hAnsi="Times New Roman" w:cs="Times New Roman"/>
          <w:sz w:val="24"/>
          <w:szCs w:val="24"/>
        </w:rPr>
        <w:t>.</w:t>
      </w:r>
    </w:p>
    <w:p w:rsidR="002F0DE3" w:rsidRPr="00566C46" w:rsidRDefault="002F0DE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i/>
          <w:sz w:val="24"/>
          <w:szCs w:val="24"/>
        </w:rPr>
        <w:t>Вторая</w:t>
      </w:r>
      <w:r w:rsidR="00784844" w:rsidRPr="00566C46">
        <w:rPr>
          <w:rFonts w:ascii="Times New Roman" w:hAnsi="Times New Roman" w:cs="Times New Roman"/>
          <w:i/>
          <w:sz w:val="24"/>
          <w:szCs w:val="24"/>
        </w:rPr>
        <w:t xml:space="preserve"> часть занятия</w:t>
      </w:r>
      <w:r w:rsidRPr="00566C46">
        <w:rPr>
          <w:rFonts w:ascii="Times New Roman" w:hAnsi="Times New Roman" w:cs="Times New Roman"/>
          <w:i/>
          <w:sz w:val="24"/>
          <w:szCs w:val="24"/>
        </w:rPr>
        <w:t xml:space="preserve"> – основная.</w:t>
      </w:r>
      <w:r w:rsidRPr="00566C46">
        <w:rPr>
          <w:rFonts w:ascii="Times New Roman" w:hAnsi="Times New Roman" w:cs="Times New Roman"/>
          <w:sz w:val="24"/>
          <w:szCs w:val="24"/>
        </w:rPr>
        <w:t xml:space="preserve"> Происходит формирование жизненно необходимых и </w:t>
      </w:r>
      <w:r w:rsidR="00CD4495" w:rsidRPr="00566C46">
        <w:rPr>
          <w:rFonts w:ascii="Times New Roman" w:hAnsi="Times New Roman" w:cs="Times New Roman"/>
          <w:sz w:val="24"/>
          <w:szCs w:val="24"/>
        </w:rPr>
        <w:t>специальных гимнастических навыков,</w:t>
      </w:r>
      <w:r w:rsidRPr="00566C46">
        <w:rPr>
          <w:rFonts w:ascii="Times New Roman" w:hAnsi="Times New Roman" w:cs="Times New Roman"/>
          <w:sz w:val="24"/>
          <w:szCs w:val="24"/>
        </w:rPr>
        <w:t xml:space="preserve"> и умений, совершенствование двигательных, моральных и волевых качеств.</w:t>
      </w:r>
      <w:r w:rsidR="004E0FE5">
        <w:rPr>
          <w:rFonts w:ascii="Times New Roman" w:hAnsi="Times New Roman" w:cs="Times New Roman"/>
          <w:sz w:val="24"/>
          <w:szCs w:val="24"/>
        </w:rPr>
        <w:t xml:space="preserve"> </w:t>
      </w:r>
      <w:r w:rsidRPr="00566C46">
        <w:rPr>
          <w:rFonts w:ascii="Times New Roman" w:hAnsi="Times New Roman" w:cs="Times New Roman"/>
          <w:i/>
          <w:sz w:val="24"/>
          <w:szCs w:val="24"/>
        </w:rPr>
        <w:t>Основные задачи:</w:t>
      </w:r>
      <w:r w:rsidRPr="00566C46">
        <w:rPr>
          <w:rFonts w:ascii="Times New Roman" w:hAnsi="Times New Roman" w:cs="Times New Roman"/>
          <w:sz w:val="24"/>
          <w:szCs w:val="24"/>
        </w:rPr>
        <w:t xml:space="preserve"> изучение основных гимнастических упражнений, а также подготовительных и вспомогательных упражнений, необходимых для овладения основными; обучение правильному применению усвоенных знаний, умений и навыков и приобретенных качеств в различных изменяющихся условиях, в том числе в обстановке спортивной деятельности; специальная тренировка сердечнососудистой и дыхательной систем; специальное развитие и тренировка силы и гибкости; воспитание и совершенствование моральных и волевых качеств – активности, смелости, решительности, настойчивости, чувства коллективизма и др., воспитание и совершенствование ориентировки в пространстве и во времени, совершенствование умения координировать движения, развитие быстроты, выносливости и ловкости, мягкости и пластичности движений.</w:t>
      </w:r>
      <w:r w:rsidR="004E0FE5">
        <w:rPr>
          <w:rFonts w:ascii="Times New Roman" w:hAnsi="Times New Roman" w:cs="Times New Roman"/>
          <w:sz w:val="24"/>
          <w:szCs w:val="24"/>
        </w:rPr>
        <w:t xml:space="preserve"> </w:t>
      </w:r>
      <w:r w:rsidR="00213D1B" w:rsidRPr="00566C46">
        <w:rPr>
          <w:rFonts w:ascii="Times New Roman" w:hAnsi="Times New Roman" w:cs="Times New Roman"/>
          <w:i/>
          <w:sz w:val="24"/>
          <w:szCs w:val="24"/>
        </w:rPr>
        <w:t>Методы</w:t>
      </w:r>
      <w:r w:rsidRPr="00566C46">
        <w:rPr>
          <w:rFonts w:ascii="Times New Roman" w:hAnsi="Times New Roman" w:cs="Times New Roman"/>
          <w:i/>
          <w:sz w:val="24"/>
          <w:szCs w:val="24"/>
        </w:rPr>
        <w:t>:</w:t>
      </w:r>
      <w:r w:rsidRPr="00566C46">
        <w:rPr>
          <w:rFonts w:ascii="Times New Roman" w:hAnsi="Times New Roman" w:cs="Times New Roman"/>
          <w:sz w:val="24"/>
          <w:szCs w:val="24"/>
        </w:rPr>
        <w:t xml:space="preserve"> прикладные упражнения; подвижные игры; бег на скорость и продолжительный бег на выносливость; прыжки в </w:t>
      </w:r>
      <w:r w:rsidR="00A66E07" w:rsidRPr="00566C46">
        <w:rPr>
          <w:rFonts w:ascii="Times New Roman" w:hAnsi="Times New Roman" w:cs="Times New Roman"/>
          <w:sz w:val="24"/>
          <w:szCs w:val="24"/>
        </w:rPr>
        <w:t>высоту, далеко-высокие, в длину</w:t>
      </w:r>
      <w:r w:rsidRPr="00566C46">
        <w:rPr>
          <w:rFonts w:ascii="Times New Roman" w:hAnsi="Times New Roman" w:cs="Times New Roman"/>
          <w:sz w:val="24"/>
          <w:szCs w:val="24"/>
        </w:rPr>
        <w:t xml:space="preserve">; специальные упражнения для развития быстроты и точности реакции; специальные упражнения тренировочного характера для совершенствования силы и гибкости; упражнения из программы гимнастического многоборья – вольные упражнения, упражнения </w:t>
      </w:r>
      <w:r w:rsidR="00A66E07" w:rsidRPr="00566C46">
        <w:rPr>
          <w:rFonts w:ascii="Times New Roman" w:hAnsi="Times New Roman" w:cs="Times New Roman"/>
          <w:sz w:val="24"/>
          <w:szCs w:val="24"/>
        </w:rPr>
        <w:t xml:space="preserve">с </w:t>
      </w:r>
      <w:r w:rsidR="00A66E07" w:rsidRPr="00566C46">
        <w:rPr>
          <w:rFonts w:ascii="Times New Roman" w:hAnsi="Times New Roman" w:cs="Times New Roman"/>
          <w:sz w:val="24"/>
          <w:szCs w:val="24"/>
        </w:rPr>
        <w:lastRenderedPageBreak/>
        <w:t>предметами</w:t>
      </w:r>
      <w:r w:rsidRPr="00566C46">
        <w:rPr>
          <w:rFonts w:ascii="Times New Roman" w:hAnsi="Times New Roman" w:cs="Times New Roman"/>
          <w:sz w:val="24"/>
          <w:szCs w:val="24"/>
        </w:rPr>
        <w:t>, акробатические упражнения, упражнения в равновесии, упражнения художественной гимнастики.</w:t>
      </w:r>
    </w:p>
    <w:p w:rsidR="002F0DE3" w:rsidRPr="00566C46" w:rsidRDefault="002F0DE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Продол</w:t>
      </w:r>
      <w:r w:rsidR="00784844" w:rsidRPr="00566C46">
        <w:rPr>
          <w:rFonts w:ascii="Times New Roman" w:hAnsi="Times New Roman" w:cs="Times New Roman"/>
          <w:sz w:val="24"/>
          <w:szCs w:val="24"/>
        </w:rPr>
        <w:t>жительность основной части занятия</w:t>
      </w:r>
      <w:r w:rsidRPr="00566C46">
        <w:rPr>
          <w:rFonts w:ascii="Times New Roman" w:hAnsi="Times New Roman" w:cs="Times New Roman"/>
          <w:sz w:val="24"/>
          <w:szCs w:val="24"/>
        </w:rPr>
        <w:t xml:space="preserve"> з</w:t>
      </w:r>
      <w:r w:rsidR="00784844" w:rsidRPr="00566C46">
        <w:rPr>
          <w:rFonts w:ascii="Times New Roman" w:hAnsi="Times New Roman" w:cs="Times New Roman"/>
          <w:sz w:val="24"/>
          <w:szCs w:val="24"/>
        </w:rPr>
        <w:t>ависит от продолжительности занятия</w:t>
      </w:r>
      <w:r w:rsidRPr="00566C46">
        <w:rPr>
          <w:rFonts w:ascii="Times New Roman" w:hAnsi="Times New Roman" w:cs="Times New Roman"/>
          <w:sz w:val="24"/>
          <w:szCs w:val="24"/>
        </w:rPr>
        <w:t xml:space="preserve"> в целом. </w:t>
      </w:r>
      <w:r w:rsidR="00A66E07" w:rsidRPr="00566C46">
        <w:rPr>
          <w:rFonts w:ascii="Times New Roman" w:hAnsi="Times New Roman" w:cs="Times New Roman"/>
          <w:sz w:val="24"/>
          <w:szCs w:val="24"/>
        </w:rPr>
        <w:t xml:space="preserve">В рамках данной программы </w:t>
      </w:r>
      <w:r w:rsidR="005C1F98" w:rsidRPr="00566C46">
        <w:rPr>
          <w:rFonts w:ascii="Times New Roman" w:hAnsi="Times New Roman" w:cs="Times New Roman"/>
          <w:sz w:val="24"/>
          <w:szCs w:val="24"/>
        </w:rPr>
        <w:t xml:space="preserve">для детей младшего возраста </w:t>
      </w:r>
      <w:r w:rsidR="00CD4495" w:rsidRPr="00566C46">
        <w:rPr>
          <w:rFonts w:ascii="Times New Roman" w:hAnsi="Times New Roman" w:cs="Times New Roman"/>
          <w:sz w:val="24"/>
          <w:szCs w:val="24"/>
        </w:rPr>
        <w:t>выделяется 30</w:t>
      </w:r>
      <w:r w:rsidR="00904020" w:rsidRPr="00566C46">
        <w:rPr>
          <w:rFonts w:ascii="Times New Roman" w:hAnsi="Times New Roman" w:cs="Times New Roman"/>
          <w:i/>
          <w:sz w:val="24"/>
          <w:szCs w:val="24"/>
        </w:rPr>
        <w:t xml:space="preserve"> минут, для остальных </w:t>
      </w:r>
      <w:r w:rsidR="00CD4495" w:rsidRPr="00566C46">
        <w:rPr>
          <w:rFonts w:ascii="Times New Roman" w:hAnsi="Times New Roman" w:cs="Times New Roman"/>
          <w:i/>
          <w:sz w:val="24"/>
          <w:szCs w:val="24"/>
        </w:rPr>
        <w:t>выделяется 60</w:t>
      </w:r>
      <w:r w:rsidR="00A66E07" w:rsidRPr="00566C46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Pr="00566C46">
        <w:rPr>
          <w:rFonts w:ascii="Times New Roman" w:hAnsi="Times New Roman" w:cs="Times New Roman"/>
          <w:i/>
          <w:sz w:val="24"/>
          <w:szCs w:val="24"/>
        </w:rPr>
        <w:t>.</w:t>
      </w:r>
      <w:r w:rsidR="004E0F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844" w:rsidRPr="00566C46">
        <w:rPr>
          <w:rFonts w:ascii="Times New Roman" w:hAnsi="Times New Roman" w:cs="Times New Roman"/>
          <w:sz w:val="24"/>
          <w:szCs w:val="24"/>
        </w:rPr>
        <w:t>Основная часть занятия</w:t>
      </w:r>
      <w:r w:rsidRPr="00566C46">
        <w:rPr>
          <w:rFonts w:ascii="Times New Roman" w:hAnsi="Times New Roman" w:cs="Times New Roman"/>
          <w:sz w:val="24"/>
          <w:szCs w:val="24"/>
        </w:rPr>
        <w:t xml:space="preserve"> всегда изменяется по содержанию, продолжительности и интенсивности проведения, в зависимости от условий и особенностей коллектива занимающихся.</w:t>
      </w:r>
    </w:p>
    <w:p w:rsidR="002F0DE3" w:rsidRPr="00566C46" w:rsidRDefault="00A66E07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i/>
          <w:sz w:val="24"/>
          <w:szCs w:val="24"/>
        </w:rPr>
        <w:t>Заключительная третья часть</w:t>
      </w:r>
      <w:r w:rsidRPr="00566C46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2F0DE3" w:rsidRPr="00566C46">
        <w:rPr>
          <w:rFonts w:ascii="Times New Roman" w:hAnsi="Times New Roman" w:cs="Times New Roman"/>
          <w:sz w:val="24"/>
          <w:szCs w:val="24"/>
        </w:rPr>
        <w:t>завершение учебной работы занимающихся</w:t>
      </w:r>
      <w:r w:rsidRPr="00566C46">
        <w:rPr>
          <w:rFonts w:ascii="Times New Roman" w:hAnsi="Times New Roman" w:cs="Times New Roman"/>
          <w:sz w:val="24"/>
          <w:szCs w:val="24"/>
        </w:rPr>
        <w:t>, выставление оценок</w:t>
      </w:r>
      <w:r w:rsidR="002F0DE3" w:rsidRPr="00566C46">
        <w:rPr>
          <w:rFonts w:ascii="Times New Roman" w:hAnsi="Times New Roman" w:cs="Times New Roman"/>
          <w:sz w:val="24"/>
          <w:szCs w:val="24"/>
        </w:rPr>
        <w:t>.Основные задачи: постепенное снижение нагрузки на организм; подведение итогов занятий и переключение занимающихся на отдых или другую последующую деятельность.</w:t>
      </w:r>
      <w:r w:rsidR="001601F4" w:rsidRPr="00566C46">
        <w:rPr>
          <w:rFonts w:ascii="Times New Roman" w:hAnsi="Times New Roman" w:cs="Times New Roman"/>
          <w:sz w:val="24"/>
          <w:szCs w:val="24"/>
        </w:rPr>
        <w:t xml:space="preserve"> Методы обучения</w:t>
      </w:r>
      <w:r w:rsidR="002F0DE3" w:rsidRPr="00566C46">
        <w:rPr>
          <w:rFonts w:ascii="Times New Roman" w:hAnsi="Times New Roman" w:cs="Times New Roman"/>
          <w:sz w:val="24"/>
          <w:szCs w:val="24"/>
        </w:rPr>
        <w:t xml:space="preserve">: строевые и порядковые </w:t>
      </w:r>
      <w:r w:rsidR="00CD4495" w:rsidRPr="00566C46">
        <w:rPr>
          <w:rFonts w:ascii="Times New Roman" w:hAnsi="Times New Roman" w:cs="Times New Roman"/>
          <w:sz w:val="24"/>
          <w:szCs w:val="24"/>
        </w:rPr>
        <w:t>упражнения, дыхательные</w:t>
      </w:r>
      <w:r w:rsidR="002F0DE3" w:rsidRPr="00566C46">
        <w:rPr>
          <w:rFonts w:ascii="Times New Roman" w:hAnsi="Times New Roman" w:cs="Times New Roman"/>
          <w:sz w:val="24"/>
          <w:szCs w:val="24"/>
        </w:rPr>
        <w:t xml:space="preserve"> упражнения, различные формы гимнастической ходьбы, специальные упражнения на расслабление, упражнения для поддержания правильной осанки; </w:t>
      </w:r>
      <w:r w:rsidRPr="00566C46">
        <w:rPr>
          <w:rFonts w:ascii="Times New Roman" w:hAnsi="Times New Roman" w:cs="Times New Roman"/>
          <w:sz w:val="24"/>
          <w:szCs w:val="24"/>
        </w:rPr>
        <w:t>массаж</w:t>
      </w:r>
      <w:r w:rsidR="002F0DE3" w:rsidRPr="00566C46">
        <w:rPr>
          <w:rFonts w:ascii="Times New Roman" w:hAnsi="Times New Roman" w:cs="Times New Roman"/>
          <w:sz w:val="24"/>
          <w:szCs w:val="24"/>
        </w:rPr>
        <w:t>.</w:t>
      </w:r>
    </w:p>
    <w:p w:rsidR="002F0DE3" w:rsidRPr="00566C46" w:rsidRDefault="002F0DE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Продолжитель</w:t>
      </w:r>
      <w:r w:rsidR="00784844" w:rsidRPr="00566C46">
        <w:rPr>
          <w:rFonts w:ascii="Times New Roman" w:hAnsi="Times New Roman" w:cs="Times New Roman"/>
          <w:sz w:val="24"/>
          <w:szCs w:val="24"/>
        </w:rPr>
        <w:t>ность заключительной части занятия</w:t>
      </w:r>
      <w:r w:rsidRPr="00566C46">
        <w:rPr>
          <w:rFonts w:ascii="Times New Roman" w:hAnsi="Times New Roman" w:cs="Times New Roman"/>
          <w:sz w:val="24"/>
          <w:szCs w:val="24"/>
        </w:rPr>
        <w:t xml:space="preserve"> в зависимости от содержания основной части колеблется </w:t>
      </w:r>
      <w:r w:rsidRPr="00566C46">
        <w:rPr>
          <w:rFonts w:ascii="Times New Roman" w:hAnsi="Times New Roman" w:cs="Times New Roman"/>
          <w:i/>
          <w:sz w:val="24"/>
          <w:szCs w:val="24"/>
        </w:rPr>
        <w:t>от 5 до 10 минут.</w:t>
      </w:r>
    </w:p>
    <w:p w:rsidR="00190C7F" w:rsidRPr="00566C46" w:rsidRDefault="00CD4495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Построение заключительной</w:t>
      </w:r>
      <w:r w:rsidR="002F0DE3" w:rsidRPr="00566C46">
        <w:rPr>
          <w:rFonts w:ascii="Times New Roman" w:hAnsi="Times New Roman" w:cs="Times New Roman"/>
          <w:sz w:val="24"/>
          <w:szCs w:val="24"/>
        </w:rPr>
        <w:t xml:space="preserve">части примерно одинаково во всех циклах и периодах и для </w:t>
      </w:r>
      <w:r w:rsidR="00904020" w:rsidRPr="00566C46">
        <w:rPr>
          <w:rFonts w:ascii="Times New Roman" w:hAnsi="Times New Roman" w:cs="Times New Roman"/>
          <w:sz w:val="24"/>
          <w:szCs w:val="24"/>
        </w:rPr>
        <w:t>занимающихся</w:t>
      </w:r>
      <w:r w:rsidR="00190C7F" w:rsidRPr="00566C46">
        <w:rPr>
          <w:rFonts w:ascii="Times New Roman" w:hAnsi="Times New Roman" w:cs="Times New Roman"/>
          <w:sz w:val="24"/>
          <w:szCs w:val="24"/>
        </w:rPr>
        <w:t xml:space="preserve">  </w:t>
      </w:r>
      <w:r w:rsidR="00F6447C" w:rsidRPr="00566C46">
        <w:rPr>
          <w:rFonts w:ascii="Times New Roman" w:hAnsi="Times New Roman" w:cs="Times New Roman"/>
          <w:sz w:val="24"/>
          <w:szCs w:val="24"/>
        </w:rPr>
        <w:t xml:space="preserve">с </w:t>
      </w:r>
      <w:r w:rsidR="002F0DE3" w:rsidRPr="00566C46">
        <w:rPr>
          <w:rFonts w:ascii="Times New Roman" w:hAnsi="Times New Roman" w:cs="Times New Roman"/>
          <w:sz w:val="24"/>
          <w:szCs w:val="24"/>
        </w:rPr>
        <w:t xml:space="preserve">различной </w:t>
      </w:r>
      <w:r w:rsidR="00F6447C" w:rsidRPr="00566C46">
        <w:rPr>
          <w:rFonts w:ascii="Times New Roman" w:hAnsi="Times New Roman" w:cs="Times New Roman"/>
          <w:sz w:val="24"/>
          <w:szCs w:val="24"/>
        </w:rPr>
        <w:t xml:space="preserve"> степенью </w:t>
      </w:r>
      <w:r w:rsidR="002F0DE3" w:rsidRPr="00566C46">
        <w:rPr>
          <w:rFonts w:ascii="Times New Roman" w:hAnsi="Times New Roman" w:cs="Times New Roman"/>
          <w:sz w:val="24"/>
          <w:szCs w:val="24"/>
        </w:rPr>
        <w:t>подготовки</w:t>
      </w:r>
      <w:r w:rsidR="00A66E07" w:rsidRPr="00566C46">
        <w:rPr>
          <w:rFonts w:ascii="Times New Roman" w:hAnsi="Times New Roman" w:cs="Times New Roman"/>
          <w:sz w:val="24"/>
          <w:szCs w:val="24"/>
        </w:rPr>
        <w:t>.</w:t>
      </w:r>
    </w:p>
    <w:p w:rsidR="00DD087D" w:rsidRPr="00566C46" w:rsidRDefault="00E174EC" w:rsidP="00566C4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3.Учебн</w:t>
      </w:r>
      <w:r w:rsidR="00603EF5" w:rsidRPr="00566C46">
        <w:rPr>
          <w:rFonts w:ascii="Times New Roman" w:hAnsi="Times New Roman" w:cs="Times New Roman"/>
          <w:b/>
          <w:sz w:val="24"/>
          <w:szCs w:val="24"/>
        </w:rPr>
        <w:t>ы</w:t>
      </w:r>
      <w:r w:rsidRPr="00566C46">
        <w:rPr>
          <w:rFonts w:ascii="Times New Roman" w:hAnsi="Times New Roman" w:cs="Times New Roman"/>
          <w:b/>
          <w:sz w:val="24"/>
          <w:szCs w:val="24"/>
        </w:rPr>
        <w:t>й план</w:t>
      </w:r>
    </w:p>
    <w:p w:rsidR="005C1F98" w:rsidRPr="00566C46" w:rsidRDefault="000E3F4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603EF5" w:rsidRPr="00566C46">
        <w:rPr>
          <w:rFonts w:ascii="Times New Roman" w:hAnsi="Times New Roman" w:cs="Times New Roman"/>
          <w:sz w:val="24"/>
          <w:szCs w:val="24"/>
        </w:rPr>
        <w:t>разработан с учетом возрастных изменений организма</w:t>
      </w:r>
      <w:r w:rsidR="005C1F98" w:rsidRPr="00566C46">
        <w:rPr>
          <w:rFonts w:ascii="Times New Roman" w:hAnsi="Times New Roman" w:cs="Times New Roman"/>
          <w:sz w:val="24"/>
          <w:szCs w:val="24"/>
        </w:rPr>
        <w:t>. У младшего возраста</w:t>
      </w:r>
      <w:r w:rsidRPr="00566C46">
        <w:rPr>
          <w:rFonts w:ascii="Times New Roman" w:hAnsi="Times New Roman" w:cs="Times New Roman"/>
          <w:sz w:val="24"/>
          <w:szCs w:val="24"/>
        </w:rPr>
        <w:t xml:space="preserve"> (до 8 </w:t>
      </w:r>
      <w:r w:rsidR="005C1F98" w:rsidRPr="00566C46">
        <w:rPr>
          <w:rFonts w:ascii="Times New Roman" w:hAnsi="Times New Roman" w:cs="Times New Roman"/>
          <w:sz w:val="24"/>
          <w:szCs w:val="24"/>
        </w:rPr>
        <w:t>лет) особенность заключается в том, что в ходе роста и развития строение и функции всех органов и систем непрерывно совершенствуются.</w:t>
      </w:r>
    </w:p>
    <w:p w:rsidR="005C1F98" w:rsidRPr="00566C46" w:rsidRDefault="005C1F9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Мышцы детей эластичны, поэтому они способны выполнять дви</w:t>
      </w:r>
      <w:r w:rsidR="00CD4495" w:rsidRPr="00566C46">
        <w:rPr>
          <w:rFonts w:ascii="Times New Roman" w:hAnsi="Times New Roman" w:cs="Times New Roman"/>
          <w:sz w:val="24"/>
          <w:szCs w:val="24"/>
        </w:rPr>
        <w:t>жения на</w:t>
      </w:r>
      <w:r w:rsidRPr="00566C46">
        <w:rPr>
          <w:rFonts w:ascii="Times New Roman" w:hAnsi="Times New Roman" w:cs="Times New Roman"/>
          <w:sz w:val="24"/>
          <w:szCs w:val="24"/>
        </w:rPr>
        <w:t xml:space="preserve"> большой амплитуде. Однако упражнения для развития гибкости дети выполняют в соответствии с их мышечной силой. Излишняя растянутость мышц и связок может привести к их ослаблению, а также к нарушению правильной осанки. Развитие силы мышц туловища (особенно статической) имеет большое значение для формирования правильной осанки, которая в этом возрасте неустойчива.</w:t>
      </w:r>
    </w:p>
    <w:p w:rsidR="005C1F98" w:rsidRPr="00566C46" w:rsidRDefault="005C1F9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Укрепление мышц стопы, особенно удерживающих в правильном положении продольный и поперечный своды стопы, очень важно для двигательной деятельности (ходьба, бег, прыжки) и профилактики плоскостопия. Процесс окостенения костей стопы заканчивается лишь к 16—18 годам, следовательно, нельзя длительное время выполнять упражнения стоя.</w:t>
      </w:r>
    </w:p>
    <w:p w:rsidR="00603EF5" w:rsidRPr="00566C46" w:rsidRDefault="005C1F9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Организм детей характеризуется малой экономичностью реакции всех органов, высокой возбудимостью нервных процессов, слабостью процессов внутреннего торможения. </w:t>
      </w:r>
      <w:r w:rsidRPr="00566C46">
        <w:rPr>
          <w:rFonts w:ascii="Times New Roman" w:hAnsi="Times New Roman" w:cs="Times New Roman"/>
          <w:sz w:val="24"/>
          <w:szCs w:val="24"/>
        </w:rPr>
        <w:lastRenderedPageBreak/>
        <w:t>В связи с этим они быстро утомляются. Поэтому у детей этого возраста равномерно развивают все физические качества. Путем активной мышечной деятельности необходимо стимулировать вегетативные функции, которые влияют на обмен веществ в организме и развитие всех систем и органов.</w:t>
      </w:r>
      <w:r w:rsidR="004E0FE5">
        <w:rPr>
          <w:rFonts w:ascii="Times New Roman" w:hAnsi="Times New Roman" w:cs="Times New Roman"/>
          <w:sz w:val="24"/>
          <w:szCs w:val="24"/>
        </w:rPr>
        <w:t xml:space="preserve"> </w:t>
      </w:r>
      <w:r w:rsidR="000E3F43" w:rsidRPr="00566C46">
        <w:rPr>
          <w:rFonts w:ascii="Times New Roman" w:hAnsi="Times New Roman" w:cs="Times New Roman"/>
          <w:sz w:val="24"/>
          <w:szCs w:val="24"/>
        </w:rPr>
        <w:t>Поэтому для детей младшего возраста (первый год обучения) предусмотрен следующий учебный план:</w:t>
      </w:r>
    </w:p>
    <w:p w:rsidR="00B56BE4" w:rsidRPr="005E5295" w:rsidRDefault="009009AC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95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B56BE4" w:rsidRPr="005E5295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878"/>
        <w:gridCol w:w="1214"/>
        <w:gridCol w:w="1559"/>
        <w:gridCol w:w="1560"/>
        <w:gridCol w:w="1842"/>
      </w:tblGrid>
      <w:tr w:rsidR="000E3F43" w:rsidRPr="00566C46" w:rsidTr="00854B1C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Формы</w:t>
            </w:r>
          </w:p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аттестации/</w:t>
            </w:r>
          </w:p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0E3F43" w:rsidRPr="00566C46" w:rsidTr="00854B1C">
        <w:tc>
          <w:tcPr>
            <w:tcW w:w="5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F43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C9622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43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0E3F43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43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18600F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F" w:rsidRPr="00566C46" w:rsidRDefault="0018600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F" w:rsidRPr="00566C46" w:rsidRDefault="0018600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F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F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0F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00F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0E3F43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Отчетные уроки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43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 </w:t>
            </w:r>
            <w:r w:rsidR="000D186F"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0E3F43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Контрольные и переводные испытания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43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 </w:t>
            </w:r>
            <w:r w:rsidR="000D186F"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0E3F43" w:rsidRPr="00566C46" w:rsidTr="00854B1C"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0E3F43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9009A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67252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  <w:r w:rsidR="0018600F" w:rsidRPr="0056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43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43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</w:tbl>
    <w:p w:rsidR="0018600F" w:rsidRPr="00566C46" w:rsidRDefault="003F4D51" w:rsidP="00566C4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</w:t>
      </w:r>
      <w:r w:rsidR="00F92706"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общей гимнасти</w:t>
      </w:r>
      <w:r w:rsidR="00F92706"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кой продолжается 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развитие и укрепление растущего организма детей, воспитываются морально-волевые ка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чества, более детально изучают</w:t>
      </w:r>
      <w:r w:rsidR="00F92706"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основные двигательные навыки,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умения оценивать свои движения во времени, пространст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 и по степени мышечных усилий.</w:t>
      </w:r>
    </w:p>
    <w:p w:rsidR="00DA4690" w:rsidRPr="005E5295" w:rsidRDefault="009009AC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95">
        <w:rPr>
          <w:rFonts w:ascii="Times New Roman" w:hAnsi="Times New Roman" w:cs="Times New Roman"/>
          <w:b/>
          <w:sz w:val="24"/>
          <w:szCs w:val="24"/>
        </w:rPr>
        <w:t>Второй</w:t>
      </w:r>
      <w:r w:rsidR="00DA4690" w:rsidRPr="005E5295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878"/>
        <w:gridCol w:w="1214"/>
        <w:gridCol w:w="1559"/>
        <w:gridCol w:w="1560"/>
        <w:gridCol w:w="1842"/>
      </w:tblGrid>
      <w:tr w:rsidR="00DD087D" w:rsidRPr="00566C46" w:rsidTr="00854B1C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Формы</w:t>
            </w:r>
          </w:p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аттестации/</w:t>
            </w:r>
          </w:p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DD087D" w:rsidRPr="00566C46" w:rsidTr="00854B1C">
        <w:tc>
          <w:tcPr>
            <w:tcW w:w="5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D087D" w:rsidRPr="00566C46" w:rsidRDefault="00DD087D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Акробатическая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Отчетные уроки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  <w:r w:rsidR="00702B29" w:rsidRPr="00566C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Контрольные и переводные испытания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  <w:r w:rsidR="00702B29" w:rsidRPr="00566C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B29" w:rsidRPr="00566C46" w:rsidTr="00854B1C"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</w:tbl>
    <w:p w:rsidR="009009AC" w:rsidRPr="005E5295" w:rsidRDefault="009009AC" w:rsidP="00566C4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95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878"/>
        <w:gridCol w:w="1214"/>
        <w:gridCol w:w="1559"/>
        <w:gridCol w:w="1560"/>
        <w:gridCol w:w="1842"/>
      </w:tblGrid>
      <w:tr w:rsidR="00854B1C" w:rsidRPr="00566C46" w:rsidTr="00854B1C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Формы</w:t>
            </w:r>
          </w:p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аттестации/</w:t>
            </w:r>
          </w:p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854B1C" w:rsidRPr="00566C46" w:rsidTr="00854B1C">
        <w:tc>
          <w:tcPr>
            <w:tcW w:w="5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Акробатическая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Отчетные уроки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702B29" w:rsidRPr="00566C46" w:rsidTr="00854B1C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Контрольные и переводные испытания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702B29" w:rsidRPr="00566C46" w:rsidTr="00854B1C"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</w:tbl>
    <w:p w:rsidR="00854B1C" w:rsidRPr="005E5295" w:rsidRDefault="00854B1C" w:rsidP="00566C4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95">
        <w:rPr>
          <w:rFonts w:ascii="Times New Roman" w:hAnsi="Times New Roman" w:cs="Times New Roman"/>
          <w:b/>
          <w:sz w:val="24"/>
          <w:szCs w:val="24"/>
        </w:rPr>
        <w:t>Четвертый 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878"/>
        <w:gridCol w:w="1214"/>
        <w:gridCol w:w="1559"/>
        <w:gridCol w:w="1560"/>
        <w:gridCol w:w="1842"/>
      </w:tblGrid>
      <w:tr w:rsidR="00854B1C" w:rsidRPr="00566C46" w:rsidTr="008B1DDA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Формы</w:t>
            </w:r>
          </w:p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аттестации/</w:t>
            </w:r>
          </w:p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854B1C" w:rsidRPr="00566C46" w:rsidTr="008B1DDA">
        <w:tc>
          <w:tcPr>
            <w:tcW w:w="5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Акробатическая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Отчетные уроки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Контрольные и переводные испытания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702B29" w:rsidRPr="00566C46" w:rsidTr="008B1DDA"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</w:tbl>
    <w:p w:rsidR="00C250AE" w:rsidRDefault="00C250AE" w:rsidP="00566C4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B1C" w:rsidRPr="005E5295" w:rsidRDefault="00854B1C" w:rsidP="00566C4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95">
        <w:rPr>
          <w:rFonts w:ascii="Times New Roman" w:hAnsi="Times New Roman" w:cs="Times New Roman"/>
          <w:b/>
          <w:sz w:val="24"/>
          <w:szCs w:val="24"/>
        </w:rPr>
        <w:lastRenderedPageBreak/>
        <w:t>Пятый 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878"/>
        <w:gridCol w:w="1214"/>
        <w:gridCol w:w="1559"/>
        <w:gridCol w:w="1560"/>
        <w:gridCol w:w="1842"/>
      </w:tblGrid>
      <w:tr w:rsidR="00854B1C" w:rsidRPr="00566C46" w:rsidTr="008B1DDA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Формы</w:t>
            </w:r>
          </w:p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аттестации/</w:t>
            </w:r>
          </w:p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854B1C" w:rsidRPr="00566C46" w:rsidTr="008B1DDA">
        <w:tc>
          <w:tcPr>
            <w:tcW w:w="5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Акробатическая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Отчетные уроки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Контрольные и переводные испытания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702B29" w:rsidRPr="00566C46" w:rsidTr="008B1DDA"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</w:tbl>
    <w:p w:rsidR="00854B1C" w:rsidRPr="005E5295" w:rsidRDefault="00854B1C" w:rsidP="00566C4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95">
        <w:rPr>
          <w:rFonts w:ascii="Times New Roman" w:hAnsi="Times New Roman" w:cs="Times New Roman"/>
          <w:b/>
          <w:sz w:val="24"/>
          <w:szCs w:val="24"/>
        </w:rPr>
        <w:t>Шестой год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878"/>
        <w:gridCol w:w="1214"/>
        <w:gridCol w:w="1559"/>
        <w:gridCol w:w="1560"/>
        <w:gridCol w:w="1842"/>
      </w:tblGrid>
      <w:tr w:rsidR="00854B1C" w:rsidRPr="00566C46" w:rsidTr="008B1DDA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Формы</w:t>
            </w:r>
          </w:p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аттестации/</w:t>
            </w:r>
          </w:p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854B1C" w:rsidRPr="00566C46" w:rsidTr="008B1DDA">
        <w:tc>
          <w:tcPr>
            <w:tcW w:w="5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4B1C" w:rsidRPr="00566C46" w:rsidRDefault="00854B1C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Акробатическая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 xml:space="preserve">Контрольные   испытания 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Отчетные уроки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702B29" w:rsidRPr="00566C46" w:rsidTr="008B1DDA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Контрольные и переводные испытания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  <w:tr w:rsidR="00702B29" w:rsidRPr="00566C46" w:rsidTr="008B1DDA"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29" w:rsidRPr="00566C46" w:rsidRDefault="00702B29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B29" w:rsidRPr="00566C46" w:rsidRDefault="000D186F" w:rsidP="00566C46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46">
              <w:rPr>
                <w:rFonts w:ascii="Times New Roman" w:hAnsi="Times New Roman" w:cs="Times New Roman"/>
              </w:rPr>
              <w:t>-</w:t>
            </w:r>
          </w:p>
        </w:tc>
      </w:tr>
    </w:tbl>
    <w:p w:rsidR="00BD7F40" w:rsidRPr="00566C46" w:rsidRDefault="00BD7F40" w:rsidP="00566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AFC" w:rsidRPr="00566C46" w:rsidRDefault="00BA75F8" w:rsidP="00566C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4. Содержание программы</w:t>
      </w:r>
    </w:p>
    <w:p w:rsidR="00C94AFC" w:rsidRPr="00566C46" w:rsidRDefault="008F07D6" w:rsidP="00566C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t>4.1 Содержание учебного плана</w:t>
      </w:r>
    </w:p>
    <w:p w:rsidR="0006391E" w:rsidRPr="00566C46" w:rsidRDefault="00D73C23" w:rsidP="00566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Раздел 1. Общая физическая подготовка (ОФП)</w:t>
      </w:r>
    </w:p>
    <w:p w:rsidR="00D73C23" w:rsidRPr="00566C46" w:rsidRDefault="00D73C2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566C46">
        <w:rPr>
          <w:rFonts w:ascii="Times New Roman" w:hAnsi="Times New Roman" w:cs="Times New Roman"/>
          <w:sz w:val="24"/>
          <w:szCs w:val="24"/>
        </w:rPr>
        <w:t xml:space="preserve"> понятие ОФП,</w:t>
      </w:r>
      <w:r w:rsidR="00702B29" w:rsidRPr="00566C46">
        <w:rPr>
          <w:rFonts w:ascii="Times New Roman" w:hAnsi="Times New Roman" w:cs="Times New Roman"/>
          <w:sz w:val="24"/>
          <w:szCs w:val="24"/>
        </w:rPr>
        <w:t xml:space="preserve"> </w:t>
      </w:r>
      <w:r w:rsidRPr="00566C46">
        <w:rPr>
          <w:rFonts w:ascii="Times New Roman" w:hAnsi="Times New Roman" w:cs="Times New Roman"/>
          <w:sz w:val="24"/>
          <w:szCs w:val="24"/>
        </w:rPr>
        <w:t>функции ОФП.</w:t>
      </w:r>
    </w:p>
    <w:p w:rsidR="00D73C23" w:rsidRPr="00566C46" w:rsidRDefault="00D73C2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Практика:</w:t>
      </w:r>
      <w:r w:rsidRPr="00566C46">
        <w:rPr>
          <w:rFonts w:ascii="Times New Roman" w:hAnsi="Times New Roman" w:cs="Times New Roman"/>
          <w:sz w:val="24"/>
          <w:szCs w:val="24"/>
        </w:rPr>
        <w:t xml:space="preserve"> упражнения на развитие координации, элементы других видов спорта. Так же используются характерные для общей гимнастик</w:t>
      </w:r>
      <w:r w:rsidR="00C868F4" w:rsidRPr="00566C46">
        <w:rPr>
          <w:rFonts w:ascii="Times New Roman" w:hAnsi="Times New Roman" w:cs="Times New Roman"/>
          <w:sz w:val="24"/>
          <w:szCs w:val="24"/>
        </w:rPr>
        <w:t>и физические упражнения - э</w:t>
      </w:r>
      <w:r w:rsidRPr="00566C46">
        <w:rPr>
          <w:rFonts w:ascii="Times New Roman" w:hAnsi="Times New Roman" w:cs="Times New Roman"/>
          <w:sz w:val="24"/>
          <w:szCs w:val="24"/>
        </w:rPr>
        <w:t>то упражнения на мышцы спины и брюшного пресса, силу ног, скоростно-силовые упражнения, различные п</w:t>
      </w:r>
      <w:r w:rsidR="00C868F4" w:rsidRPr="00566C46">
        <w:rPr>
          <w:rFonts w:ascii="Times New Roman" w:hAnsi="Times New Roman" w:cs="Times New Roman"/>
          <w:sz w:val="24"/>
          <w:szCs w:val="24"/>
        </w:rPr>
        <w:t xml:space="preserve">рыжки на скамейку и через нее, </w:t>
      </w:r>
      <w:r w:rsidRPr="00566C46">
        <w:rPr>
          <w:rFonts w:ascii="Times New Roman" w:hAnsi="Times New Roman" w:cs="Times New Roman"/>
          <w:sz w:val="24"/>
          <w:szCs w:val="24"/>
        </w:rPr>
        <w:t xml:space="preserve">прыжки через скакалку на </w:t>
      </w:r>
      <w:r w:rsidR="00C868F4" w:rsidRPr="00566C46">
        <w:rPr>
          <w:rFonts w:ascii="Times New Roman" w:hAnsi="Times New Roman" w:cs="Times New Roman"/>
          <w:sz w:val="24"/>
          <w:szCs w:val="24"/>
        </w:rPr>
        <w:t xml:space="preserve">количество и </w:t>
      </w:r>
      <w:r w:rsidRPr="00566C46">
        <w:rPr>
          <w:rFonts w:ascii="Times New Roman" w:hAnsi="Times New Roman" w:cs="Times New Roman"/>
          <w:sz w:val="24"/>
          <w:szCs w:val="24"/>
        </w:rPr>
        <w:t>время.</w:t>
      </w:r>
    </w:p>
    <w:p w:rsidR="00D73C23" w:rsidRPr="00566C46" w:rsidRDefault="00D73C2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Раздел 2. Специфическая физическая подготовка (СФП)</w:t>
      </w:r>
    </w:p>
    <w:p w:rsidR="00D73C23" w:rsidRPr="00566C46" w:rsidRDefault="00D73C2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Теория: понятие СФП, функции СФП.</w:t>
      </w:r>
    </w:p>
    <w:p w:rsidR="00D73C23" w:rsidRPr="00566C46" w:rsidRDefault="00D73C2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Практика: упражнения, непосредственно направленные на развитие силы, гибкости, выносливости. Специально-двигательные упражнения: махи лежа на полу во всех направлениях, разведение ног в сторону из и.п. лежа на спине, шпагаты с 1,2 возвышений. Комплекс положений партерной СФП. Различные упражнения на растяжку: растяжка в парах на поперечный шпагат, в «лягушке»; растяжка лежа вперед, в сторону, стоя около стенки. Упражнения на прыгучесть: галопы, прыжки на двух ногах, прыжки с коленями к груди, разножки, прыжки в лягушку, прыжки из полного приседа, открытые прыжки вперед, в сторону, назад, прыжки со сменой ног, наскок в кольцо, наскок, прыжки толчком одной ногой и с приземлением на две ноги.</w:t>
      </w:r>
      <w:r w:rsidR="00C868F4" w:rsidRPr="00566C46">
        <w:rPr>
          <w:rFonts w:ascii="Times New Roman" w:hAnsi="Times New Roman" w:cs="Times New Roman"/>
          <w:sz w:val="24"/>
          <w:szCs w:val="24"/>
        </w:rPr>
        <w:t xml:space="preserve"> Различные гимнастические упражнения со скакалкой – вращения, «мельницы», подброски, ловли без зрительного контроля, координационные движения и использование скакалки как рычага для упражнений на повышение амплитуды движений. </w:t>
      </w:r>
      <w:r w:rsidR="000E6BA6" w:rsidRPr="00566C46">
        <w:rPr>
          <w:rFonts w:ascii="Times New Roman" w:hAnsi="Times New Roman" w:cs="Times New Roman"/>
          <w:sz w:val="24"/>
          <w:szCs w:val="24"/>
        </w:rPr>
        <w:t xml:space="preserve">Упражнения с палками – подъемы, выкруты, координационные движения. </w:t>
      </w:r>
      <w:r w:rsidR="00C868F4" w:rsidRPr="00566C46">
        <w:rPr>
          <w:rFonts w:ascii="Times New Roman" w:hAnsi="Times New Roman" w:cs="Times New Roman"/>
          <w:sz w:val="24"/>
          <w:szCs w:val="24"/>
        </w:rPr>
        <w:t xml:space="preserve">Общеразвивающие упражнения с мячом – перекаты, подброски, ловли без помощи рук </w:t>
      </w:r>
      <w:r w:rsidR="00702B29" w:rsidRPr="00566C46">
        <w:rPr>
          <w:rFonts w:ascii="Times New Roman" w:hAnsi="Times New Roman" w:cs="Times New Roman"/>
          <w:sz w:val="24"/>
          <w:szCs w:val="24"/>
        </w:rPr>
        <w:t xml:space="preserve"> и </w:t>
      </w:r>
      <w:r w:rsidR="00C868F4" w:rsidRPr="00566C46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D73C23" w:rsidRPr="00566C46" w:rsidRDefault="00D73C2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Раздел 3. Акробатическая подготовка.</w:t>
      </w:r>
    </w:p>
    <w:p w:rsidR="00D73C23" w:rsidRPr="00566C46" w:rsidRDefault="00D73C2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Теория: понятие и функции акробатической подготовки.</w:t>
      </w:r>
    </w:p>
    <w:p w:rsidR="00461848" w:rsidRPr="00566C46" w:rsidRDefault="00D73C2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Практика: «Группировка», перекаты в «группировке», стойка на лопатках, кувырок вперед, боком, назад, стойка на груди, стойка на руках у стены, «колесо», перекат на грудь. Комплекс последовательно выполняемых акробатических упражнений.</w:t>
      </w:r>
    </w:p>
    <w:p w:rsidR="00CF37E6" w:rsidRPr="00566C46" w:rsidRDefault="00CF37E6" w:rsidP="00566C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t>4.2</w:t>
      </w:r>
      <w:r w:rsidR="00B56BE4" w:rsidRPr="00566C4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66C46">
        <w:rPr>
          <w:rFonts w:ascii="Times New Roman" w:hAnsi="Times New Roman" w:cs="Times New Roman"/>
          <w:b/>
          <w:i/>
          <w:sz w:val="24"/>
          <w:szCs w:val="24"/>
        </w:rPr>
        <w:t>Воспитательная работа и работа с родителями</w:t>
      </w:r>
    </w:p>
    <w:p w:rsidR="000D186F" w:rsidRPr="00566C46" w:rsidRDefault="0046184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У обучающихся детей во время занятия определенный гимнастический внешний</w:t>
      </w:r>
      <w:r w:rsidR="009D6A1F" w:rsidRPr="00566C46">
        <w:rPr>
          <w:rFonts w:ascii="Times New Roman" w:hAnsi="Times New Roman" w:cs="Times New Roman"/>
          <w:sz w:val="24"/>
          <w:szCs w:val="24"/>
        </w:rPr>
        <w:t xml:space="preserve">  ви</w:t>
      </w:r>
      <w:r w:rsidRPr="00566C46">
        <w:rPr>
          <w:rFonts w:ascii="Times New Roman" w:hAnsi="Times New Roman" w:cs="Times New Roman"/>
          <w:sz w:val="24"/>
          <w:szCs w:val="24"/>
        </w:rPr>
        <w:t>д</w:t>
      </w:r>
      <w:r w:rsidR="009D6A1F" w:rsidRPr="00566C46">
        <w:rPr>
          <w:rFonts w:ascii="Times New Roman" w:hAnsi="Times New Roman" w:cs="Times New Roman"/>
          <w:sz w:val="24"/>
          <w:szCs w:val="24"/>
        </w:rPr>
        <w:t>,</w:t>
      </w:r>
      <w:r w:rsidRPr="00566C46"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="009D6A1F" w:rsidRPr="00566C46">
        <w:rPr>
          <w:rFonts w:ascii="Times New Roman" w:hAnsi="Times New Roman" w:cs="Times New Roman"/>
          <w:sz w:val="24"/>
          <w:szCs w:val="24"/>
        </w:rPr>
        <w:t xml:space="preserve"> воспитывается опрятность,</w:t>
      </w:r>
      <w:r w:rsidR="00B647C8" w:rsidRPr="00566C46">
        <w:rPr>
          <w:rFonts w:ascii="Times New Roman" w:hAnsi="Times New Roman" w:cs="Times New Roman"/>
          <w:sz w:val="24"/>
          <w:szCs w:val="24"/>
        </w:rPr>
        <w:t xml:space="preserve"> чувство вкуса, дисциплинированность</w:t>
      </w:r>
      <w:r w:rsidR="00C35AA5" w:rsidRPr="00566C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86F" w:rsidRPr="00566C46" w:rsidRDefault="000D186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В организации учебно-воспитательного процесса используются информационно-познавательные формы работы:  беседы, с показом фото и видеоматериалов; досуговые формы работы: праздники «Путешествие в страну здоровья», «Зимние забавы», «Здравствуй лето!», посещение кинотеатра, выезды на природу.</w:t>
      </w:r>
    </w:p>
    <w:p w:rsidR="00BD7F40" w:rsidRPr="00566C46" w:rsidRDefault="00291CF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C56E68" w:rsidRPr="00566C46">
        <w:rPr>
          <w:rFonts w:ascii="Times New Roman" w:hAnsi="Times New Roman" w:cs="Times New Roman"/>
          <w:sz w:val="24"/>
          <w:szCs w:val="24"/>
        </w:rPr>
        <w:t xml:space="preserve">ведётся как индивидуально,  так  и </w:t>
      </w:r>
      <w:r w:rsidR="007627BD" w:rsidRPr="00566C46">
        <w:rPr>
          <w:rFonts w:ascii="Times New Roman" w:hAnsi="Times New Roman" w:cs="Times New Roman"/>
          <w:sz w:val="24"/>
          <w:szCs w:val="24"/>
        </w:rPr>
        <w:t>на родительских собраниях.</w:t>
      </w:r>
      <w:r w:rsidR="00702B29" w:rsidRPr="00566C46">
        <w:rPr>
          <w:rFonts w:ascii="Times New Roman" w:hAnsi="Times New Roman" w:cs="Times New Roman"/>
          <w:sz w:val="24"/>
          <w:szCs w:val="24"/>
        </w:rPr>
        <w:t xml:space="preserve"> </w:t>
      </w:r>
      <w:r w:rsidR="007627BD" w:rsidRPr="00566C46">
        <w:rPr>
          <w:rFonts w:ascii="Times New Roman" w:hAnsi="Times New Roman" w:cs="Times New Roman"/>
          <w:sz w:val="24"/>
          <w:szCs w:val="24"/>
        </w:rPr>
        <w:t xml:space="preserve">Предусмотрено проведение открытых  </w:t>
      </w:r>
      <w:r w:rsidR="00CF37E6" w:rsidRPr="00566C46">
        <w:rPr>
          <w:rFonts w:ascii="Times New Roman" w:hAnsi="Times New Roman" w:cs="Times New Roman"/>
          <w:sz w:val="24"/>
          <w:szCs w:val="24"/>
        </w:rPr>
        <w:t>отчетных уроков</w:t>
      </w:r>
      <w:r w:rsidR="007627BD" w:rsidRPr="00566C46">
        <w:rPr>
          <w:rFonts w:ascii="Times New Roman" w:hAnsi="Times New Roman" w:cs="Times New Roman"/>
          <w:sz w:val="24"/>
          <w:szCs w:val="24"/>
        </w:rPr>
        <w:t xml:space="preserve"> с приглашением родителей</w:t>
      </w:r>
      <w:r w:rsidR="00E0049E" w:rsidRPr="00566C46">
        <w:rPr>
          <w:rFonts w:ascii="Times New Roman" w:hAnsi="Times New Roman" w:cs="Times New Roman"/>
          <w:sz w:val="24"/>
          <w:szCs w:val="24"/>
        </w:rPr>
        <w:t>. Также обучающие участвуют в воспитательных мероприятиях,</w:t>
      </w:r>
      <w:r w:rsidR="007976F1" w:rsidRPr="00566C46">
        <w:rPr>
          <w:rFonts w:ascii="Times New Roman" w:hAnsi="Times New Roman" w:cs="Times New Roman"/>
          <w:sz w:val="24"/>
          <w:szCs w:val="24"/>
        </w:rPr>
        <w:t xml:space="preserve"> профилактической и </w:t>
      </w:r>
      <w:r w:rsidR="007976F1" w:rsidRPr="00566C46">
        <w:rPr>
          <w:rFonts w:ascii="Times New Roman" w:hAnsi="Times New Roman" w:cs="Times New Roman"/>
          <w:sz w:val="24"/>
          <w:szCs w:val="24"/>
        </w:rPr>
        <w:lastRenderedPageBreak/>
        <w:t xml:space="preserve">профориентационной работе </w:t>
      </w:r>
      <w:r w:rsidR="00E0049E" w:rsidRPr="00566C4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61848" w:rsidRPr="00566C46">
        <w:rPr>
          <w:rFonts w:ascii="Times New Roman" w:hAnsi="Times New Roman" w:cs="Times New Roman"/>
          <w:sz w:val="24"/>
          <w:szCs w:val="24"/>
        </w:rPr>
        <w:t xml:space="preserve"> п</w:t>
      </w:r>
      <w:r w:rsidR="007976F1" w:rsidRPr="00566C46">
        <w:rPr>
          <w:rFonts w:ascii="Times New Roman" w:hAnsi="Times New Roman" w:cs="Times New Roman"/>
          <w:sz w:val="24"/>
          <w:szCs w:val="24"/>
        </w:rPr>
        <w:t xml:space="preserve">рограммы воспитания </w:t>
      </w:r>
      <w:r w:rsidR="00BF521A" w:rsidRPr="00566C46">
        <w:rPr>
          <w:rFonts w:ascii="Times New Roman" w:hAnsi="Times New Roman" w:cs="Times New Roman"/>
          <w:sz w:val="24"/>
          <w:szCs w:val="24"/>
        </w:rPr>
        <w:t>ДЮЦ «Авангард», городских мероприятиях.</w:t>
      </w:r>
    </w:p>
    <w:p w:rsidR="00F70F1C" w:rsidRPr="00566C46" w:rsidRDefault="00F70F1C" w:rsidP="00566C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5.Ожидаемые результаты</w:t>
      </w:r>
    </w:p>
    <w:p w:rsidR="00BA75F8" w:rsidRPr="00566C46" w:rsidRDefault="00F70F1C" w:rsidP="00566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и оценка их эффективности в реализации программы</w:t>
      </w:r>
    </w:p>
    <w:p w:rsidR="004225C4" w:rsidRPr="00566C46" w:rsidRDefault="004225C4" w:rsidP="00566C4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t>5.1. Ожидаемые результаты</w:t>
      </w:r>
    </w:p>
    <w:p w:rsidR="000B0B32" w:rsidRPr="00566C46" w:rsidRDefault="004225C4" w:rsidP="00566C46">
      <w:pPr>
        <w:pStyle w:val="a3"/>
        <w:shd w:val="clear" w:color="auto" w:fill="FFFFFF"/>
        <w:spacing w:before="100" w:beforeAutospacing="1"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6C46">
        <w:rPr>
          <w:rFonts w:ascii="Times New Roman" w:hAnsi="Times New Roman" w:cs="Times New Roman"/>
          <w:sz w:val="24"/>
          <w:szCs w:val="24"/>
          <w:lang w:val="ru-RU"/>
        </w:rPr>
        <w:t>Работа считается прове</w:t>
      </w:r>
      <w:r w:rsidR="00461848" w:rsidRPr="00566C46">
        <w:rPr>
          <w:rFonts w:ascii="Times New Roman" w:hAnsi="Times New Roman" w:cs="Times New Roman"/>
          <w:sz w:val="24"/>
          <w:szCs w:val="24"/>
          <w:lang w:val="ru-RU"/>
        </w:rPr>
        <w:t>денной успешной при переводе 80</w:t>
      </w:r>
      <w:r w:rsidRPr="00566C46">
        <w:rPr>
          <w:rFonts w:ascii="Times New Roman" w:hAnsi="Times New Roman" w:cs="Times New Roman"/>
          <w:sz w:val="24"/>
          <w:szCs w:val="24"/>
          <w:lang w:val="ru-RU"/>
        </w:rPr>
        <w:t xml:space="preserve">% обучающихся на следующий год обучения. Результатом успешной реализации программы также является создание творческого коллектива детей с преемственностью его участников,  высокая оценка работы со стороны родителей и общественности. Работа с обучающимися в рамках программы позволяет сформировать компетентности: познавательные, коммуникативные, регулятивные и личностные. Дети научатся </w:t>
      </w:r>
      <w:r w:rsidRPr="00566C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технике выполнения  гимнастических упражнений; 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возмож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 xml:space="preserve">ности их использования в гигиенических, лечебных и спортивных целях; красивой манере  движений, красивой  походке; научатся </w:t>
      </w:r>
      <w:r w:rsidRPr="00566C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 в коллективе.   Занятия будут способствовать   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приучение к правильному режиму учебы, отдыха, питания, физических занятий; развитию целеустремленно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сти, решитель</w:t>
      </w:r>
      <w:r w:rsidRPr="00566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softHyphen/>
        <w:t>ности, смелости, настойчивости  в  достижении поставленной цели.</w:t>
      </w:r>
    </w:p>
    <w:p w:rsidR="00C8375E" w:rsidRPr="00566C46" w:rsidRDefault="00F749A7" w:rsidP="00566C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t>5.2</w:t>
      </w:r>
      <w:r w:rsidR="006D0FC8" w:rsidRPr="00566C4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8375E" w:rsidRPr="00566C46">
        <w:rPr>
          <w:rFonts w:ascii="Times New Roman" w:hAnsi="Times New Roman" w:cs="Times New Roman"/>
          <w:b/>
          <w:i/>
          <w:sz w:val="24"/>
          <w:szCs w:val="24"/>
        </w:rPr>
        <w:t>Контрольно-переводные нормативы для различных этапов обучения</w:t>
      </w:r>
    </w:p>
    <w:p w:rsidR="00BA75F8" w:rsidRPr="00566C46" w:rsidRDefault="00C8375E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Общая физическая подготовка: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851"/>
        <w:gridCol w:w="850"/>
        <w:gridCol w:w="851"/>
        <w:gridCol w:w="957"/>
      </w:tblGrid>
      <w:tr w:rsidR="006F00D5" w:rsidRPr="00566C46" w:rsidTr="00461848">
        <w:tc>
          <w:tcPr>
            <w:tcW w:w="4644" w:type="dxa"/>
            <w:vAlign w:val="center"/>
          </w:tcPr>
          <w:p w:rsidR="00C8375E" w:rsidRPr="00566C46" w:rsidRDefault="00C8375E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851" w:type="dxa"/>
            <w:vAlign w:val="center"/>
          </w:tcPr>
          <w:p w:rsidR="00C8375E" w:rsidRPr="00566C46" w:rsidRDefault="00C8375E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  <w:vAlign w:val="center"/>
          </w:tcPr>
          <w:p w:rsidR="00C8375E" w:rsidRPr="00566C46" w:rsidRDefault="00C8375E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1" w:type="dxa"/>
            <w:vAlign w:val="center"/>
          </w:tcPr>
          <w:p w:rsidR="00C8375E" w:rsidRPr="00566C46" w:rsidRDefault="00C8375E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50" w:type="dxa"/>
            <w:vAlign w:val="center"/>
          </w:tcPr>
          <w:p w:rsidR="00C8375E" w:rsidRPr="00566C46" w:rsidRDefault="00C8375E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851" w:type="dxa"/>
            <w:vAlign w:val="center"/>
          </w:tcPr>
          <w:p w:rsidR="00C8375E" w:rsidRPr="00566C46" w:rsidRDefault="00C8375E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957" w:type="dxa"/>
            <w:vAlign w:val="center"/>
          </w:tcPr>
          <w:p w:rsidR="00C8375E" w:rsidRPr="00566C46" w:rsidRDefault="00C8375E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</w:tr>
      <w:tr w:rsidR="00461848" w:rsidRPr="00566C46" w:rsidTr="00461848">
        <w:tc>
          <w:tcPr>
            <w:tcW w:w="4644" w:type="dxa"/>
            <w:vAlign w:val="center"/>
          </w:tcPr>
          <w:p w:rsidR="00461848" w:rsidRPr="00566C46" w:rsidRDefault="00461848" w:rsidP="00566C46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(беговые) вперед/назад</w:t>
            </w:r>
          </w:p>
        </w:tc>
        <w:tc>
          <w:tcPr>
            <w:tcW w:w="851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850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851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850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851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957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</w:tr>
      <w:tr w:rsidR="00461848" w:rsidRPr="00566C46" w:rsidTr="00461848">
        <w:tc>
          <w:tcPr>
            <w:tcW w:w="4644" w:type="dxa"/>
            <w:vAlign w:val="center"/>
          </w:tcPr>
          <w:p w:rsidR="00461848" w:rsidRPr="00566C46" w:rsidRDefault="00461848" w:rsidP="00566C46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вперед-назад в приседе</w:t>
            </w:r>
          </w:p>
        </w:tc>
        <w:tc>
          <w:tcPr>
            <w:tcW w:w="851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850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851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850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851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957" w:type="dxa"/>
            <w:vAlign w:val="center"/>
          </w:tcPr>
          <w:p w:rsidR="00461848" w:rsidRPr="00566C46" w:rsidRDefault="00461848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14 раз</w:t>
            </w:r>
          </w:p>
        </w:tc>
      </w:tr>
      <w:tr w:rsidR="006F00D5" w:rsidRPr="00566C46" w:rsidTr="00461848">
        <w:tc>
          <w:tcPr>
            <w:tcW w:w="4644" w:type="dxa"/>
            <w:vAlign w:val="center"/>
          </w:tcPr>
          <w:p w:rsidR="00C8375E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3. Поднимание туловища вперед из положения л</w:t>
            </w:r>
            <w:r w:rsidR="006F00D5" w:rsidRPr="00566C46">
              <w:rPr>
                <w:rFonts w:ascii="Times New Roman" w:hAnsi="Times New Roman" w:cs="Times New Roman"/>
                <w:sz w:val="24"/>
                <w:szCs w:val="24"/>
              </w:rPr>
              <w:t>ежа на спине, ноги закреплены на ширине плеч, руки вверх в замок. Подсчитывается количество раз за 20/30 сек.</w:t>
            </w:r>
          </w:p>
        </w:tc>
        <w:tc>
          <w:tcPr>
            <w:tcW w:w="851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0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851" w:type="dxa"/>
            <w:vAlign w:val="center"/>
          </w:tcPr>
          <w:p w:rsidR="00C8375E" w:rsidRPr="00566C46" w:rsidRDefault="00C8375E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0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1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957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F00D5" w:rsidRPr="00566C46" w:rsidTr="00461848">
        <w:tc>
          <w:tcPr>
            <w:tcW w:w="4644" w:type="dxa"/>
            <w:vAlign w:val="center"/>
          </w:tcPr>
          <w:p w:rsidR="00C8375E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0D5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00D5" w:rsidRPr="00566C46">
              <w:rPr>
                <w:rFonts w:ascii="Times New Roman" w:hAnsi="Times New Roman" w:cs="Times New Roman"/>
                <w:sz w:val="24"/>
                <w:szCs w:val="24"/>
              </w:rPr>
              <w:t>однимание туловища назад</w:t>
            </w: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F00D5" w:rsidRPr="00566C46">
              <w:rPr>
                <w:rFonts w:ascii="Times New Roman" w:hAnsi="Times New Roman" w:cs="Times New Roman"/>
                <w:sz w:val="24"/>
                <w:szCs w:val="24"/>
              </w:rPr>
              <w:t>з положен</w:t>
            </w: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6F00D5" w:rsidRPr="00566C46">
              <w:rPr>
                <w:rFonts w:ascii="Times New Roman" w:hAnsi="Times New Roman" w:cs="Times New Roman"/>
                <w:sz w:val="24"/>
                <w:szCs w:val="24"/>
              </w:rPr>
              <w:t>лежа на животе, ноги закреплены на</w:t>
            </w: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ширине плеч</w:t>
            </w:r>
            <w:r w:rsidR="006F00D5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. Подсчитывается количество раз за 10/20 </w:t>
            </w:r>
            <w:r w:rsidR="006F00D5" w:rsidRPr="0056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сек.</w:t>
            </w:r>
          </w:p>
        </w:tc>
        <w:tc>
          <w:tcPr>
            <w:tcW w:w="851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0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1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0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1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957" w:type="dxa"/>
            <w:vAlign w:val="center"/>
          </w:tcPr>
          <w:p w:rsidR="00C8375E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F00D5" w:rsidRPr="00566C46" w:rsidTr="00461848">
        <w:tc>
          <w:tcPr>
            <w:tcW w:w="4644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0E6BA6" w:rsidRPr="00566C46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. Подсчитывается количество приседаний за 10/20 сек</w:t>
            </w:r>
          </w:p>
        </w:tc>
        <w:tc>
          <w:tcPr>
            <w:tcW w:w="851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0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1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0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851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957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="00CF37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C8375E" w:rsidRPr="00566C46" w:rsidRDefault="00C8375E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F00D5" w:rsidRPr="00566C46" w:rsidRDefault="006F00D5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Обучающийся считается переведеным на следующий год обучения при выполнении 60% упражнений по ОФП.</w:t>
      </w:r>
    </w:p>
    <w:p w:rsidR="006F00D5" w:rsidRPr="00566C46" w:rsidRDefault="006F00D5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Специальная физическая подготовка: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8"/>
        <w:gridCol w:w="1056"/>
        <w:gridCol w:w="1056"/>
        <w:gridCol w:w="1056"/>
        <w:gridCol w:w="1056"/>
        <w:gridCol w:w="1056"/>
        <w:gridCol w:w="1156"/>
      </w:tblGrid>
      <w:tr w:rsidR="006F00D5" w:rsidRPr="00566C46" w:rsidTr="000E6BA6">
        <w:tc>
          <w:tcPr>
            <w:tcW w:w="3418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0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0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0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1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</w:tr>
      <w:tr w:rsidR="006F00D5" w:rsidRPr="00566C46" w:rsidTr="000E6BA6">
        <w:tc>
          <w:tcPr>
            <w:tcW w:w="3418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1. "Мост" И.П. - стойка, ноги врозь, руки вверх. Выполнить мост с максимальным</w:t>
            </w:r>
            <w:r w:rsidR="000D186F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прогибанием назад. Измерить расстояние от пяток до конца третьего пальца рук.</w:t>
            </w:r>
          </w:p>
        </w:tc>
        <w:tc>
          <w:tcPr>
            <w:tcW w:w="10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см от рук до пяток</w:t>
            </w:r>
          </w:p>
        </w:tc>
        <w:tc>
          <w:tcPr>
            <w:tcW w:w="1056" w:type="dxa"/>
            <w:vAlign w:val="center"/>
          </w:tcPr>
          <w:p w:rsidR="006F00D5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см от рук до пяток</w:t>
            </w:r>
          </w:p>
        </w:tc>
        <w:tc>
          <w:tcPr>
            <w:tcW w:w="1056" w:type="dxa"/>
            <w:vAlign w:val="center"/>
          </w:tcPr>
          <w:p w:rsidR="006F00D5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см от рук до пяток</w:t>
            </w:r>
          </w:p>
        </w:tc>
        <w:tc>
          <w:tcPr>
            <w:tcW w:w="1056" w:type="dxa"/>
            <w:vAlign w:val="center"/>
          </w:tcPr>
          <w:p w:rsidR="006F00D5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см от рук до пяток</w:t>
            </w:r>
          </w:p>
        </w:tc>
        <w:tc>
          <w:tcPr>
            <w:tcW w:w="1056" w:type="dxa"/>
            <w:vAlign w:val="center"/>
          </w:tcPr>
          <w:p w:rsidR="006F00D5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см от рук до пяток</w:t>
            </w:r>
          </w:p>
        </w:tc>
        <w:tc>
          <w:tcPr>
            <w:tcW w:w="1156" w:type="dxa"/>
            <w:vAlign w:val="center"/>
          </w:tcPr>
          <w:p w:rsidR="006F00D5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см от рук до пяток</w:t>
            </w:r>
          </w:p>
        </w:tc>
      </w:tr>
      <w:tr w:rsidR="006F00D5" w:rsidRPr="00566C46" w:rsidTr="000E6BA6">
        <w:tc>
          <w:tcPr>
            <w:tcW w:w="3418" w:type="dxa"/>
            <w:vAlign w:val="center"/>
          </w:tcPr>
          <w:p w:rsidR="006F00D5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2.«Складка, сидя на полу» И.п.- сед, ноги вместе. Выполнить наклон вперед. Фиксация положения.</w:t>
            </w:r>
          </w:p>
        </w:tc>
        <w:tc>
          <w:tcPr>
            <w:tcW w:w="1056" w:type="dxa"/>
            <w:vAlign w:val="center"/>
          </w:tcPr>
          <w:p w:rsidR="006F00D5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 сек</w:t>
            </w:r>
          </w:p>
        </w:tc>
        <w:tc>
          <w:tcPr>
            <w:tcW w:w="10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056" w:type="dxa"/>
            <w:vAlign w:val="center"/>
          </w:tcPr>
          <w:p w:rsidR="006F00D5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8 сек</w:t>
            </w:r>
          </w:p>
        </w:tc>
        <w:tc>
          <w:tcPr>
            <w:tcW w:w="1056" w:type="dxa"/>
            <w:vAlign w:val="center"/>
          </w:tcPr>
          <w:p w:rsidR="006F00D5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</w:tc>
        <w:tc>
          <w:tcPr>
            <w:tcW w:w="10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56" w:type="dxa"/>
            <w:vAlign w:val="center"/>
          </w:tcPr>
          <w:p w:rsidR="006F00D5" w:rsidRPr="00566C46" w:rsidRDefault="006F00D5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6F00D5" w:rsidRPr="00566C46" w:rsidTr="000E6BA6">
        <w:tc>
          <w:tcPr>
            <w:tcW w:w="3418" w:type="dxa"/>
            <w:vAlign w:val="center"/>
          </w:tcPr>
          <w:p w:rsidR="006F00D5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3. «Шпагат с пола» Выполнить шпагат на правую, левую ногу, поперечный шпагат. Измерить расстояние от паха до пола</w:t>
            </w:r>
          </w:p>
        </w:tc>
        <w:tc>
          <w:tcPr>
            <w:tcW w:w="1056" w:type="dxa"/>
            <w:vAlign w:val="center"/>
          </w:tcPr>
          <w:p w:rsidR="006F00D5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8E6" w:rsidRPr="00566C46">
              <w:rPr>
                <w:rFonts w:ascii="Times New Roman" w:hAnsi="Times New Roman" w:cs="Times New Roman"/>
                <w:sz w:val="24"/>
                <w:szCs w:val="24"/>
              </w:rPr>
              <w:t xml:space="preserve"> см от пола до паха</w:t>
            </w:r>
          </w:p>
        </w:tc>
        <w:tc>
          <w:tcPr>
            <w:tcW w:w="1056" w:type="dxa"/>
            <w:vAlign w:val="center"/>
          </w:tcPr>
          <w:p w:rsidR="006F00D5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15 см от пола до паха</w:t>
            </w:r>
          </w:p>
        </w:tc>
        <w:tc>
          <w:tcPr>
            <w:tcW w:w="1056" w:type="dxa"/>
            <w:vAlign w:val="center"/>
          </w:tcPr>
          <w:p w:rsidR="006F00D5" w:rsidRPr="00566C46" w:rsidRDefault="000E6BA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10 см от пола до паха</w:t>
            </w:r>
          </w:p>
        </w:tc>
        <w:tc>
          <w:tcPr>
            <w:tcW w:w="1056" w:type="dxa"/>
            <w:vAlign w:val="center"/>
          </w:tcPr>
          <w:p w:rsidR="006F00D5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испол-нен</w:t>
            </w:r>
          </w:p>
        </w:tc>
        <w:tc>
          <w:tcPr>
            <w:tcW w:w="1056" w:type="dxa"/>
            <w:vAlign w:val="center"/>
          </w:tcPr>
          <w:p w:rsidR="006F00D5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испол-нен</w:t>
            </w:r>
          </w:p>
        </w:tc>
        <w:tc>
          <w:tcPr>
            <w:tcW w:w="1156" w:type="dxa"/>
            <w:vAlign w:val="center"/>
          </w:tcPr>
          <w:p w:rsidR="006F00D5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испол-нен</w:t>
            </w:r>
          </w:p>
        </w:tc>
      </w:tr>
      <w:tr w:rsidR="000318E6" w:rsidRPr="00566C46" w:rsidTr="000E6BA6">
        <w:tc>
          <w:tcPr>
            <w:tcW w:w="3418" w:type="dxa"/>
            <w:vAlign w:val="center"/>
          </w:tcPr>
          <w:p w:rsidR="000318E6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4. "Пассэ" Равновесие на правой/левой ноге, стопа прижата к коленному суставу, руки в стороны. Засекается время удержания, не сходя с места и не меняя позы.</w:t>
            </w:r>
          </w:p>
        </w:tc>
        <w:tc>
          <w:tcPr>
            <w:tcW w:w="1056" w:type="dxa"/>
            <w:vAlign w:val="center"/>
          </w:tcPr>
          <w:p w:rsidR="000318E6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«Пассе» на ступне 5 сек</w:t>
            </w:r>
          </w:p>
        </w:tc>
        <w:tc>
          <w:tcPr>
            <w:tcW w:w="1056" w:type="dxa"/>
            <w:vAlign w:val="center"/>
          </w:tcPr>
          <w:p w:rsidR="000318E6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«Пассе» на ступне 10 сек</w:t>
            </w:r>
          </w:p>
        </w:tc>
        <w:tc>
          <w:tcPr>
            <w:tcW w:w="1056" w:type="dxa"/>
            <w:vAlign w:val="center"/>
          </w:tcPr>
          <w:p w:rsidR="000318E6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«Пассе» на полу-пальце3 сек</w:t>
            </w:r>
          </w:p>
        </w:tc>
        <w:tc>
          <w:tcPr>
            <w:tcW w:w="1056" w:type="dxa"/>
            <w:vAlign w:val="center"/>
          </w:tcPr>
          <w:p w:rsidR="000318E6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«Пассе» на полу-пальце6 сек</w:t>
            </w:r>
          </w:p>
        </w:tc>
        <w:tc>
          <w:tcPr>
            <w:tcW w:w="1056" w:type="dxa"/>
            <w:vAlign w:val="center"/>
          </w:tcPr>
          <w:p w:rsidR="000318E6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«Пассе» на полу-пальце8 сек</w:t>
            </w:r>
          </w:p>
        </w:tc>
        <w:tc>
          <w:tcPr>
            <w:tcW w:w="1156" w:type="dxa"/>
            <w:vAlign w:val="center"/>
          </w:tcPr>
          <w:p w:rsidR="000318E6" w:rsidRPr="00566C46" w:rsidRDefault="000318E6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«Пассе» на полу-пальце10 сек</w:t>
            </w:r>
          </w:p>
        </w:tc>
      </w:tr>
    </w:tbl>
    <w:p w:rsidR="006F00D5" w:rsidRPr="00566C46" w:rsidRDefault="006F00D5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18E6" w:rsidRPr="00566C46" w:rsidRDefault="004E0FE5" w:rsidP="004E0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43B4" w:rsidRPr="00566C46">
        <w:rPr>
          <w:rFonts w:ascii="Times New Roman" w:hAnsi="Times New Roman" w:cs="Times New Roman"/>
          <w:sz w:val="24"/>
          <w:szCs w:val="24"/>
        </w:rPr>
        <w:t>Обучающийся считается</w:t>
      </w:r>
      <w:r w:rsidR="00702B29" w:rsidRPr="00566C46">
        <w:rPr>
          <w:rFonts w:ascii="Times New Roman" w:hAnsi="Times New Roman" w:cs="Times New Roman"/>
          <w:sz w:val="24"/>
          <w:szCs w:val="24"/>
        </w:rPr>
        <w:t xml:space="preserve"> </w:t>
      </w:r>
      <w:r w:rsidR="009743B4" w:rsidRPr="00566C46">
        <w:rPr>
          <w:rFonts w:ascii="Times New Roman" w:hAnsi="Times New Roman" w:cs="Times New Roman"/>
          <w:sz w:val="24"/>
          <w:szCs w:val="24"/>
        </w:rPr>
        <w:t xml:space="preserve"> </w:t>
      </w:r>
      <w:r w:rsidR="00702B29" w:rsidRPr="00566C46">
        <w:rPr>
          <w:rFonts w:ascii="Times New Roman" w:hAnsi="Times New Roman" w:cs="Times New Roman"/>
          <w:sz w:val="24"/>
          <w:szCs w:val="24"/>
        </w:rPr>
        <w:t xml:space="preserve">переведёнными на  </w:t>
      </w:r>
      <w:r w:rsidR="000318E6" w:rsidRPr="00566C46">
        <w:rPr>
          <w:rFonts w:ascii="Times New Roman" w:hAnsi="Times New Roman" w:cs="Times New Roman"/>
          <w:sz w:val="24"/>
          <w:szCs w:val="24"/>
        </w:rPr>
        <w:t xml:space="preserve"> следующий год обучения при выполнении 60% упражнений по СФП. </w:t>
      </w:r>
    </w:p>
    <w:p w:rsidR="000E6BA6" w:rsidRPr="00566C46" w:rsidRDefault="004E0FE5" w:rsidP="004E0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43B4" w:rsidRPr="00566C46">
        <w:rPr>
          <w:rFonts w:ascii="Times New Roman" w:hAnsi="Times New Roman" w:cs="Times New Roman"/>
          <w:sz w:val="24"/>
          <w:szCs w:val="24"/>
        </w:rPr>
        <w:t>Отметки за выполнение упражнений отражаются в дневниках.</w:t>
      </w:r>
    </w:p>
    <w:p w:rsidR="005A0EF1" w:rsidRPr="0097103D" w:rsidRDefault="004E0FE5" w:rsidP="005A0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FE5">
        <w:rPr>
          <w:rFonts w:ascii="Times New Roman" w:eastAsia="Times New Roman" w:hAnsi="Times New Roman" w:cs="Times New Roman"/>
          <w:sz w:val="24"/>
          <w:szCs w:val="24"/>
        </w:rPr>
        <w:t xml:space="preserve">       По итогам учебного года обучающиеся на</w:t>
      </w:r>
      <w:r w:rsidR="005A0EF1">
        <w:rPr>
          <w:rFonts w:ascii="Times New Roman" w:eastAsia="Times New Roman" w:hAnsi="Times New Roman" w:cs="Times New Roman"/>
          <w:sz w:val="24"/>
          <w:szCs w:val="24"/>
        </w:rPr>
        <w:t>граждаются грамотами, дипломами</w:t>
      </w:r>
      <w:r w:rsidRPr="004E0F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0EF1" w:rsidRPr="005A0EF1">
        <w:rPr>
          <w:rFonts w:ascii="Times New Roman" w:hAnsi="Times New Roman" w:cs="Times New Roman"/>
          <w:sz w:val="24"/>
          <w:szCs w:val="24"/>
        </w:rPr>
        <w:t xml:space="preserve"> </w:t>
      </w:r>
      <w:r w:rsidR="005A0EF1">
        <w:rPr>
          <w:rFonts w:ascii="Times New Roman" w:hAnsi="Times New Roman" w:cs="Times New Roman"/>
          <w:sz w:val="24"/>
          <w:szCs w:val="24"/>
        </w:rPr>
        <w:t>По итогам освоения программы - вручаются свидетельства.</w:t>
      </w:r>
    </w:p>
    <w:p w:rsidR="005A0EF1" w:rsidRPr="00676019" w:rsidRDefault="005A0EF1" w:rsidP="00676019">
      <w:pPr>
        <w:tabs>
          <w:tab w:val="left" w:pos="1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EC" w:rsidRPr="00566C46" w:rsidRDefault="00CF6FAD" w:rsidP="00566C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093D18" w:rsidRPr="00566C46" w:rsidRDefault="00093D1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Программно-методическое обеспечение:</w:t>
      </w:r>
      <w:r w:rsidRPr="00566C46">
        <w:rPr>
          <w:rFonts w:ascii="Times New Roman" w:hAnsi="Times New Roman" w:cs="Times New Roman"/>
          <w:sz w:val="24"/>
          <w:szCs w:val="24"/>
        </w:rPr>
        <w:t xml:space="preserve"> литература по педагогике и психологии, методические видеоматериалы</w:t>
      </w:r>
      <w:r w:rsidR="00D404FB" w:rsidRPr="00566C46">
        <w:rPr>
          <w:rFonts w:ascii="Times New Roman" w:hAnsi="Times New Roman" w:cs="Times New Roman"/>
          <w:sz w:val="24"/>
          <w:szCs w:val="24"/>
        </w:rPr>
        <w:t xml:space="preserve"> по  различным направлениям</w:t>
      </w:r>
      <w:r w:rsidRPr="00566C46">
        <w:rPr>
          <w:rFonts w:ascii="Times New Roman" w:hAnsi="Times New Roman" w:cs="Times New Roman"/>
          <w:sz w:val="24"/>
          <w:szCs w:val="24"/>
        </w:rPr>
        <w:t xml:space="preserve"> гимнастики, видеозаписи выступлений гимнастов и показательных </w:t>
      </w:r>
      <w:r w:rsidR="00D404FB" w:rsidRPr="00566C46">
        <w:rPr>
          <w:rFonts w:ascii="Times New Roman" w:hAnsi="Times New Roman" w:cs="Times New Roman"/>
          <w:sz w:val="24"/>
          <w:szCs w:val="24"/>
        </w:rPr>
        <w:t>занятий по гимнастике</w:t>
      </w:r>
      <w:r w:rsidRPr="00566C46">
        <w:rPr>
          <w:rFonts w:ascii="Times New Roman" w:hAnsi="Times New Roman" w:cs="Times New Roman"/>
          <w:sz w:val="24"/>
          <w:szCs w:val="24"/>
        </w:rPr>
        <w:t>.</w:t>
      </w:r>
    </w:p>
    <w:p w:rsidR="0017312C" w:rsidRPr="00566C46" w:rsidRDefault="0017312C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  <w:r w:rsidR="00093D18" w:rsidRPr="00566C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A307D" w:rsidRPr="00566C46" w:rsidRDefault="00F749A7" w:rsidP="00566C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46">
        <w:rPr>
          <w:rFonts w:ascii="Times New Roman" w:hAnsi="Times New Roman" w:cs="Times New Roman"/>
          <w:sz w:val="24"/>
          <w:szCs w:val="24"/>
          <w:lang w:val="ru-RU"/>
        </w:rPr>
        <w:t>хореографический зал</w:t>
      </w:r>
      <w:r w:rsidR="0017312C" w:rsidRPr="00566C4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312C" w:rsidRPr="00566C46" w:rsidRDefault="006A307D" w:rsidP="00566C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46">
        <w:rPr>
          <w:rFonts w:ascii="Times New Roman" w:hAnsi="Times New Roman" w:cs="Times New Roman"/>
          <w:sz w:val="24"/>
          <w:szCs w:val="24"/>
          <w:lang w:val="ru-RU"/>
        </w:rPr>
        <w:t>станок, зеркало;</w:t>
      </w:r>
    </w:p>
    <w:p w:rsidR="0017312C" w:rsidRPr="00566C46" w:rsidRDefault="0017312C" w:rsidP="00566C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46">
        <w:rPr>
          <w:rFonts w:ascii="Times New Roman" w:hAnsi="Times New Roman" w:cs="Times New Roman"/>
          <w:sz w:val="24"/>
          <w:szCs w:val="24"/>
          <w:lang w:val="ru-RU"/>
        </w:rPr>
        <w:t>раздевалка;</w:t>
      </w:r>
    </w:p>
    <w:p w:rsidR="000B73B9" w:rsidRPr="00566C46" w:rsidRDefault="000B73B9" w:rsidP="00566C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46">
        <w:rPr>
          <w:rFonts w:ascii="Times New Roman" w:hAnsi="Times New Roman" w:cs="Times New Roman"/>
          <w:sz w:val="24"/>
          <w:szCs w:val="24"/>
          <w:lang w:val="ru-RU"/>
        </w:rPr>
        <w:t xml:space="preserve">гимнастическое </w:t>
      </w:r>
      <w:r w:rsidR="00093D18" w:rsidRPr="00566C46">
        <w:rPr>
          <w:rFonts w:ascii="Times New Roman" w:hAnsi="Times New Roman" w:cs="Times New Roman"/>
          <w:sz w:val="24"/>
          <w:szCs w:val="24"/>
          <w:lang w:val="ru-RU"/>
        </w:rPr>
        <w:t>обор</w:t>
      </w:r>
      <w:r w:rsidR="006A307D" w:rsidRPr="00566C46">
        <w:rPr>
          <w:rFonts w:ascii="Times New Roman" w:hAnsi="Times New Roman" w:cs="Times New Roman"/>
          <w:sz w:val="24"/>
          <w:szCs w:val="24"/>
          <w:lang w:val="ru-RU"/>
        </w:rPr>
        <w:t xml:space="preserve">удование: </w:t>
      </w:r>
      <w:r w:rsidR="00093D18" w:rsidRPr="00566C46">
        <w:rPr>
          <w:rFonts w:ascii="Times New Roman" w:hAnsi="Times New Roman" w:cs="Times New Roman"/>
          <w:sz w:val="24"/>
          <w:szCs w:val="24"/>
          <w:lang w:val="ru-RU"/>
        </w:rPr>
        <w:t xml:space="preserve">мягкие индивидуальные дорожки, мячики, </w:t>
      </w:r>
      <w:r w:rsidR="0017312C" w:rsidRPr="00566C46">
        <w:rPr>
          <w:rFonts w:ascii="Times New Roman" w:hAnsi="Times New Roman" w:cs="Times New Roman"/>
          <w:sz w:val="24"/>
          <w:szCs w:val="24"/>
          <w:lang w:val="ru-RU"/>
        </w:rPr>
        <w:t xml:space="preserve">гимнастические </w:t>
      </w:r>
      <w:r w:rsidRPr="00566C46">
        <w:rPr>
          <w:rFonts w:ascii="Times New Roman" w:hAnsi="Times New Roman" w:cs="Times New Roman"/>
          <w:sz w:val="24"/>
          <w:szCs w:val="24"/>
          <w:lang w:val="ru-RU"/>
        </w:rPr>
        <w:t>палочки, скакалки;</w:t>
      </w:r>
    </w:p>
    <w:p w:rsidR="000E6BA6" w:rsidRPr="00566C46" w:rsidRDefault="000B73B9" w:rsidP="00566C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C46">
        <w:rPr>
          <w:rFonts w:ascii="Times New Roman" w:hAnsi="Times New Roman" w:cs="Times New Roman"/>
          <w:sz w:val="24"/>
          <w:szCs w:val="24"/>
          <w:lang w:val="ru-RU"/>
        </w:rPr>
        <w:t>музыкальный цент</w:t>
      </w:r>
      <w:r w:rsidR="00D404FB" w:rsidRPr="00566C4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E6BA6" w:rsidRPr="00566C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0B40" w:rsidRPr="00566C46" w:rsidRDefault="00560B40" w:rsidP="00566C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7. Факторы риска освоения программы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5368"/>
      </w:tblGrid>
      <w:tr w:rsidR="00560B40" w:rsidRPr="00566C46" w:rsidTr="006109D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Возможные сбои в работе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Пути устранения сбоев в программе</w:t>
            </w:r>
          </w:p>
        </w:tc>
      </w:tr>
      <w:tr w:rsidR="00560B40" w:rsidRPr="00566C46" w:rsidTr="006109D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Заболевания сезонного характера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индивидуальные занятия</w:t>
            </w:r>
          </w:p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задания для самостоятельной работы</w:t>
            </w:r>
          </w:p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коррекция учебно-тематического плана</w:t>
            </w:r>
          </w:p>
        </w:tc>
      </w:tr>
      <w:tr w:rsidR="00560B40" w:rsidRPr="00566C46" w:rsidTr="006109D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Отсутствие у воспитанника желания заниматься, подавленное настроение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создание ситуаций успеха</w:t>
            </w:r>
          </w:p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организация встреч с психологом</w:t>
            </w:r>
          </w:p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коррекция плана занятий</w:t>
            </w:r>
          </w:p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(беседы с воспитанником)</w:t>
            </w:r>
          </w:p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пересмотр форм и методов проведения занятия</w:t>
            </w:r>
          </w:p>
        </w:tc>
      </w:tr>
      <w:tr w:rsidR="00560B40" w:rsidRPr="00566C46" w:rsidTr="006109D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Болезнь педагога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занятия другим педагогом</w:t>
            </w:r>
          </w:p>
        </w:tc>
      </w:tr>
      <w:tr w:rsidR="00560B40" w:rsidRPr="00566C46" w:rsidTr="006109DF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Актированные дни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0" w:rsidRPr="00566C46" w:rsidRDefault="00560B40" w:rsidP="00566C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C46">
              <w:rPr>
                <w:rFonts w:ascii="Times New Roman" w:hAnsi="Times New Roman" w:cs="Times New Roman"/>
                <w:sz w:val="24"/>
                <w:szCs w:val="24"/>
              </w:rPr>
              <w:t>- методическая работа, подготовка выставок детского творчества</w:t>
            </w:r>
          </w:p>
        </w:tc>
      </w:tr>
    </w:tbl>
    <w:p w:rsidR="0038152E" w:rsidRPr="00566C46" w:rsidRDefault="0038152E" w:rsidP="00566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AD" w:rsidRPr="00566C46" w:rsidRDefault="00560B40" w:rsidP="00566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CF6FAD" w:rsidRPr="00566C46">
        <w:rPr>
          <w:rFonts w:ascii="Times New Roman" w:hAnsi="Times New Roman" w:cs="Times New Roman"/>
          <w:b/>
          <w:sz w:val="24"/>
          <w:szCs w:val="24"/>
        </w:rPr>
        <w:t>.Список литературы</w:t>
      </w:r>
    </w:p>
    <w:p w:rsidR="009D7DE9" w:rsidRPr="00566C46" w:rsidRDefault="004631B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t>Нормативно-правовые документы:</w:t>
      </w:r>
    </w:p>
    <w:p w:rsidR="009D7DE9" w:rsidRPr="00566C46" w:rsidRDefault="009F5CCF" w:rsidP="00566C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1. </w:t>
      </w:r>
      <w:r w:rsidR="009D7DE9" w:rsidRPr="00566C46">
        <w:rPr>
          <w:rFonts w:ascii="Times New Roman" w:hAnsi="Times New Roman" w:cs="Times New Roman"/>
          <w:sz w:val="24"/>
          <w:szCs w:val="24"/>
        </w:rPr>
        <w:t>Федеральный закон от 24.07.1998 № 124–ФЗ «Об основных гарантиях прав ребенка в Российской Федерации».</w:t>
      </w:r>
    </w:p>
    <w:p w:rsidR="009D7DE9" w:rsidRPr="00566C46" w:rsidRDefault="009F5CCF" w:rsidP="00566C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2. </w:t>
      </w:r>
      <w:r w:rsidR="009D7DE9" w:rsidRPr="00566C46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</w:t>
      </w:r>
      <w:r w:rsidR="009D7DE9" w:rsidRPr="00566C46">
        <w:rPr>
          <w:rFonts w:ascii="Times New Roman" w:hAnsi="Times New Roman" w:cs="Times New Roman"/>
          <w:bCs/>
          <w:iCs/>
          <w:sz w:val="24"/>
          <w:szCs w:val="24"/>
        </w:rPr>
        <w:t xml:space="preserve"> «Об образовании в Российской Федерации».</w:t>
      </w:r>
    </w:p>
    <w:p w:rsidR="009D7DE9" w:rsidRPr="00566C46" w:rsidRDefault="009D7DE9" w:rsidP="00566C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iCs/>
          <w:sz w:val="24"/>
          <w:szCs w:val="24"/>
        </w:rPr>
        <w:t xml:space="preserve">3.«Национальная стратегия действий в интересах детей на 2012 - 2017 годы», утверждена указом Президента Российской Федерации от 01.06. </w:t>
      </w:r>
      <w:smartTag w:uri="urn:schemas-microsoft-com:office:smarttags" w:element="metricconverter">
        <w:smartTagPr>
          <w:attr w:name="ProductID" w:val="2012 г"/>
        </w:smartTagPr>
        <w:r w:rsidRPr="00566C46">
          <w:rPr>
            <w:rFonts w:ascii="Times New Roman" w:hAnsi="Times New Roman" w:cs="Times New Roman"/>
            <w:bCs/>
            <w:iCs/>
            <w:sz w:val="24"/>
            <w:szCs w:val="24"/>
          </w:rPr>
          <w:t>2012 г</w:t>
        </w:r>
      </w:smartTag>
      <w:r w:rsidRPr="00566C46">
        <w:rPr>
          <w:rFonts w:ascii="Times New Roman" w:hAnsi="Times New Roman" w:cs="Times New Roman"/>
          <w:bCs/>
          <w:iCs/>
          <w:sz w:val="24"/>
          <w:szCs w:val="24"/>
        </w:rPr>
        <w:t>. N 761</w:t>
      </w:r>
      <w:r w:rsidRPr="00566C46">
        <w:rPr>
          <w:rFonts w:ascii="Times New Roman" w:hAnsi="Times New Roman" w:cs="Times New Roman"/>
          <w:iCs/>
          <w:sz w:val="24"/>
          <w:szCs w:val="24"/>
        </w:rPr>
        <w:t>.</w:t>
      </w:r>
    </w:p>
    <w:p w:rsidR="009D7DE9" w:rsidRPr="00566C46" w:rsidRDefault="009F5CCF" w:rsidP="00566C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4. </w:t>
      </w:r>
      <w:r w:rsidR="009D7DE9" w:rsidRPr="00566C46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детей, утверждена распоряжением Правительства Российской Федерации от 4 сентября 2014 г. No1726-р. </w:t>
      </w:r>
    </w:p>
    <w:p w:rsidR="009D7DE9" w:rsidRPr="00566C46" w:rsidRDefault="009D7DE9" w:rsidP="00566C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5.  План мероприятий на 2015 -2020 годы по реализации Концепции развития дополнительного образования детей, утвержден распоряжением Правительства Российской Федерации от 24 апреля 2015 г. No729-р.</w:t>
      </w:r>
    </w:p>
    <w:p w:rsidR="009D7DE9" w:rsidRPr="00566C46" w:rsidRDefault="009D7DE9" w:rsidP="00566C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6.  Постановление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566C4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66C46">
        <w:rPr>
          <w:rFonts w:ascii="Times New Roman" w:hAnsi="Times New Roman" w:cs="Times New Roman"/>
          <w:sz w:val="24"/>
          <w:szCs w:val="24"/>
        </w:rPr>
        <w:t>. N 706 «Об утверждении Правил оказания платных образовательных услуг».</w:t>
      </w:r>
    </w:p>
    <w:p w:rsidR="009D7DE9" w:rsidRPr="00566C46" w:rsidRDefault="009D7DE9" w:rsidP="00566C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iCs/>
          <w:sz w:val="24"/>
          <w:szCs w:val="24"/>
        </w:rPr>
        <w:t>7. Приказ Министерства образования и науки РФ от 29.12.2013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D7DE9" w:rsidRPr="00566C46" w:rsidRDefault="009D7DE9" w:rsidP="00566C46">
      <w:pPr>
        <w:pStyle w:val="5"/>
        <w:spacing w:before="0" w:after="0" w:line="360" w:lineRule="auto"/>
        <w:ind w:firstLine="708"/>
        <w:jc w:val="both"/>
        <w:rPr>
          <w:b w:val="0"/>
          <w:i w:val="0"/>
          <w:sz w:val="24"/>
          <w:szCs w:val="24"/>
        </w:rPr>
      </w:pPr>
      <w:r w:rsidRPr="00566C46">
        <w:rPr>
          <w:b w:val="0"/>
          <w:bCs w:val="0"/>
          <w:i w:val="0"/>
          <w:kern w:val="36"/>
          <w:sz w:val="24"/>
          <w:szCs w:val="24"/>
        </w:rPr>
        <w:t xml:space="preserve">8. </w:t>
      </w:r>
      <w:r w:rsidRPr="00566C46">
        <w:rPr>
          <w:b w:val="0"/>
          <w:i w:val="0"/>
          <w:sz w:val="24"/>
          <w:szCs w:val="24"/>
        </w:rPr>
        <w:t>Федеральный государственный образовательный стандарт начального общего образован</w:t>
      </w:r>
      <w:r w:rsidR="000E6BA6" w:rsidRPr="00566C46">
        <w:rPr>
          <w:b w:val="0"/>
          <w:i w:val="0"/>
          <w:sz w:val="24"/>
          <w:szCs w:val="24"/>
        </w:rPr>
        <w:t>ия</w:t>
      </w:r>
      <w:r w:rsidRPr="00566C46">
        <w:rPr>
          <w:b w:val="0"/>
          <w:i w:val="0"/>
          <w:sz w:val="24"/>
          <w:szCs w:val="24"/>
        </w:rPr>
        <w:t xml:space="preserve">, утвержден Приказом Министерства образования и науки Российской Федерации от « 6 » октября 2009 г. № 373 </w:t>
      </w:r>
    </w:p>
    <w:p w:rsidR="009D7DE9" w:rsidRPr="00566C46" w:rsidRDefault="009D7DE9" w:rsidP="00566C46">
      <w:pPr>
        <w:pStyle w:val="5"/>
        <w:spacing w:before="0" w:after="0" w:line="360" w:lineRule="auto"/>
        <w:ind w:firstLine="708"/>
        <w:jc w:val="both"/>
        <w:rPr>
          <w:b w:val="0"/>
          <w:i w:val="0"/>
          <w:sz w:val="24"/>
          <w:szCs w:val="24"/>
        </w:rPr>
      </w:pPr>
      <w:r w:rsidRPr="00566C46">
        <w:rPr>
          <w:b w:val="0"/>
          <w:i w:val="0"/>
          <w:sz w:val="24"/>
          <w:szCs w:val="24"/>
        </w:rPr>
        <w:t xml:space="preserve">9. </w:t>
      </w:r>
      <w:r w:rsidRPr="00566C46">
        <w:rPr>
          <w:rStyle w:val="dash041e005f0441005f043d005f043e005f0432005f043d005f043e005f0439005f0020005f0442005f0435005f043a005f0441005f0442005f00202005f005fchar1char1"/>
          <w:b w:val="0"/>
          <w:bCs w:val="0"/>
          <w:i w:val="0"/>
        </w:rPr>
        <w:t>Федеральный государственный образовательный стандарт среднего (полного) общего образования,</w:t>
      </w:r>
      <w:r w:rsidRPr="00566C46">
        <w:rPr>
          <w:b w:val="0"/>
          <w:i w:val="0"/>
          <w:sz w:val="24"/>
          <w:szCs w:val="24"/>
        </w:rPr>
        <w:t xml:space="preserve"> утвержден Приказом Министерства образования и науки Российской Федерации от  «17» мая  2012 г. №  413</w:t>
      </w:r>
    </w:p>
    <w:p w:rsidR="008B761E" w:rsidRPr="00566C46" w:rsidRDefault="009D7DE9" w:rsidP="00566C46">
      <w:pPr>
        <w:pStyle w:val="5"/>
        <w:spacing w:before="0" w:after="0" w:line="360" w:lineRule="auto"/>
        <w:ind w:firstLine="708"/>
        <w:jc w:val="both"/>
        <w:rPr>
          <w:b w:val="0"/>
          <w:i w:val="0"/>
          <w:sz w:val="24"/>
          <w:szCs w:val="24"/>
        </w:rPr>
      </w:pPr>
      <w:r w:rsidRPr="00566C46">
        <w:rPr>
          <w:rStyle w:val="dash041e005f0441005f043d005f043e005f0432005f043d005f043e005f0439005f0020005f0442005f0435005f043a005f0441005f0442005f00202005f005fchar1char1"/>
          <w:b w:val="0"/>
          <w:bCs w:val="0"/>
          <w:i w:val="0"/>
        </w:rPr>
        <w:t>10. Федеральный государственный образовательный стандарт основного общего образования</w:t>
      </w:r>
      <w:r w:rsidRPr="00566C46">
        <w:rPr>
          <w:b w:val="0"/>
          <w:i w:val="0"/>
          <w:sz w:val="24"/>
          <w:szCs w:val="24"/>
        </w:rPr>
        <w:t xml:space="preserve"> утвержден приказом Министерства образования и науки Российской Федерации от «17»  декабря  2010 г. № 1897</w:t>
      </w:r>
    </w:p>
    <w:p w:rsidR="009D7DE9" w:rsidRPr="00566C46" w:rsidRDefault="009D7DE9" w:rsidP="00566C46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 xml:space="preserve">           11.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r w:rsidRPr="00566C46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 детей"</w:t>
      </w:r>
      <w:r w:rsidRPr="00566C46"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Главного государственного санитарного врача Российской Федерации </w:t>
      </w:r>
      <w:r w:rsidRPr="00566C46">
        <w:rPr>
          <w:rFonts w:ascii="Times New Roman" w:hAnsi="Times New Roman" w:cs="Times New Roman"/>
          <w:bCs/>
          <w:sz w:val="24"/>
          <w:szCs w:val="24"/>
        </w:rPr>
        <w:t xml:space="preserve">от 4 июля 2014 г. № 41. </w:t>
      </w:r>
    </w:p>
    <w:p w:rsidR="000E6BA6" w:rsidRPr="00566C46" w:rsidRDefault="009D7DE9" w:rsidP="00566C46">
      <w:pPr>
        <w:widowControl w:val="0"/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C46">
        <w:rPr>
          <w:rFonts w:ascii="Times New Roman" w:hAnsi="Times New Roman" w:cs="Times New Roman"/>
          <w:color w:val="000000"/>
          <w:sz w:val="24"/>
          <w:szCs w:val="24"/>
        </w:rPr>
        <w:t>12. Устав МАУ ДО ДЮЦ «Авангард» города Тюмени.</w:t>
      </w:r>
    </w:p>
    <w:p w:rsidR="004631B8" w:rsidRPr="00566C46" w:rsidRDefault="004631B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6C46">
        <w:rPr>
          <w:rFonts w:ascii="Times New Roman" w:hAnsi="Times New Roman" w:cs="Times New Roman"/>
          <w:b/>
          <w:bCs/>
          <w:i/>
          <w:sz w:val="24"/>
          <w:szCs w:val="24"/>
        </w:rPr>
        <w:t>Литература для педагога:</w:t>
      </w:r>
    </w:p>
    <w:p w:rsidR="009F5CCF" w:rsidRPr="00566C46" w:rsidRDefault="009F5CCF" w:rsidP="00566C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6C46">
        <w:rPr>
          <w:rFonts w:ascii="Times New Roman" w:hAnsi="Times New Roman" w:cs="Times New Roman"/>
          <w:bCs/>
          <w:sz w:val="24"/>
          <w:szCs w:val="24"/>
          <w:lang w:val="ru-RU"/>
        </w:rPr>
        <w:t>1. Барчуков И.С. Физическая культура и спорт: методология, теория, практика: учеб.пособие для студ. высш. учеб. заведений / И.С. Барчуков, А.А. Нестеров; под общ. ред. Н.Н. Маликова. – 3-е изд. - М.: Издательский центр «Академия», 2013. – 528 с.</w:t>
      </w:r>
    </w:p>
    <w:p w:rsidR="009F5CCF" w:rsidRPr="00566C46" w:rsidRDefault="009F5CCF" w:rsidP="00566C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66C46">
        <w:rPr>
          <w:rFonts w:ascii="Times New Roman" w:hAnsi="Times New Roman" w:cs="Times New Roman"/>
          <w:bCs/>
          <w:sz w:val="24"/>
          <w:szCs w:val="24"/>
          <w:lang w:val="ru-RU"/>
        </w:rPr>
        <w:t>2.  Гавердский Ю.К. Теория и методика спортивной гимнастики: учебник в 2 т. – Т. 2/ Ю.К. Гавердский, В.М. Смолевский. – М.: Советский спорт, 2014. – 231 с.</w:t>
      </w:r>
    </w:p>
    <w:p w:rsidR="009F5CCF" w:rsidRPr="00566C46" w:rsidRDefault="009F5CC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66C46">
        <w:rPr>
          <w:rFonts w:ascii="Times New Roman" w:eastAsia="Times New Roman" w:hAnsi="Times New Roman" w:cs="Times New Roman"/>
          <w:bCs/>
          <w:sz w:val="24"/>
          <w:szCs w:val="24"/>
        </w:rPr>
        <w:t>Голотова И. Выступает словно пава. Комплекс гимнастических упражнений как средство повышения функциональных возможностей организма // Дошк. Воспитание, 2011. – 98 с.</w:t>
      </w:r>
    </w:p>
    <w:p w:rsidR="009F5CCF" w:rsidRPr="00566C46" w:rsidRDefault="009F5CC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4. Журавлин М.Л., Сайкина Е.Г. Теория и методика гимнастики: учеб.для студ. учреждений высш. проф. образования; под ред. М.Л. Журавлина, Е.Г. Сайкиной. – М.: Издательский центр «Академия», 2012. – 496 с.</w:t>
      </w:r>
    </w:p>
    <w:p w:rsidR="009F5CCF" w:rsidRPr="00566C46" w:rsidRDefault="009F5CC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5. Карпенкро Л.А., Румба О.Г, Теория и методика физической подготовки в художественной и эстестической гимнастике: учеб.пособие/ под общей ред. Л.А. Карпенко, О.Г. Румба. – М.: Советский спорт, 2014. – 264 с.</w:t>
      </w:r>
    </w:p>
    <w:p w:rsidR="003C390E" w:rsidRPr="00566C46" w:rsidRDefault="009F5CC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3C390E" w:rsidRPr="00566C46">
        <w:rPr>
          <w:rFonts w:ascii="Times New Roman" w:hAnsi="Times New Roman" w:cs="Times New Roman"/>
          <w:bCs/>
          <w:sz w:val="24"/>
          <w:szCs w:val="24"/>
        </w:rPr>
        <w:t>Крючек Е.С., Терехина Р.Н. Теория и методика обучения базовым видам спорта: Гимнастика: учебник для студ. учреждений высш. проф. образования / под ред. Е.С. Крючек, Р.Н. Терехиной. – М.: Издательский центр «Академия», 2012 – 288 с.</w:t>
      </w:r>
    </w:p>
    <w:p w:rsidR="00A86E79" w:rsidRPr="00566C46" w:rsidRDefault="009F5CCF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7.</w:t>
      </w:r>
      <w:r w:rsidR="00A86E79" w:rsidRPr="00566C46">
        <w:rPr>
          <w:rFonts w:ascii="Times New Roman" w:hAnsi="Times New Roman" w:cs="Times New Roman"/>
          <w:bCs/>
          <w:sz w:val="24"/>
          <w:szCs w:val="24"/>
        </w:rPr>
        <w:t>Манжелей И.В. Инновации в физическом воспитании: учебное пособие. - Тюмень: Издательство Тюменского государственного университета, 2010. – 144 с.</w:t>
      </w:r>
    </w:p>
    <w:p w:rsidR="006D2D1B" w:rsidRPr="00566C46" w:rsidRDefault="006D2D1B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8. Петров, П.К. Методика преподавания гимнастики в школе / П.К. Петров. – М.: Гуманитарный издательский центр «Владос», 2012. – 256 с.</w:t>
      </w:r>
    </w:p>
    <w:p w:rsidR="003731E0" w:rsidRPr="00566C46" w:rsidRDefault="003731E0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631B8" w:rsidRPr="00566C46" w:rsidRDefault="004631B8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66C46">
        <w:rPr>
          <w:rFonts w:ascii="Times New Roman" w:hAnsi="Times New Roman" w:cs="Times New Roman"/>
          <w:bCs/>
          <w:i/>
          <w:sz w:val="24"/>
          <w:szCs w:val="24"/>
        </w:rPr>
        <w:t>Интернет-источники:</w:t>
      </w:r>
    </w:p>
    <w:p w:rsidR="006D2D1B" w:rsidRPr="00566C46" w:rsidRDefault="006D2D1B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 xml:space="preserve">9. </w:t>
      </w:r>
      <w:hyperlink r:id="rId10" w:history="1">
        <w:r w:rsidRPr="00566C46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http://www.consultant.ru/document/cons_doc_LAW_140174/</w:t>
        </w:r>
      </w:hyperlink>
    </w:p>
    <w:p w:rsidR="006D2D1B" w:rsidRPr="00566C46" w:rsidRDefault="006D2D1B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 xml:space="preserve">10. </w:t>
      </w:r>
      <w:hyperlink r:id="rId11" w:history="1">
        <w:r w:rsidRPr="00566C46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http://www.zakonrf.info</w:t>
        </w:r>
      </w:hyperlink>
    </w:p>
    <w:p w:rsidR="006D2D1B" w:rsidRPr="00566C46" w:rsidRDefault="006D2D1B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 xml:space="preserve">11. </w:t>
      </w:r>
      <w:hyperlink r:id="rId12" w:history="1">
        <w:r w:rsidRPr="00566C46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http://window.edu.ru/catalog/pdf2txt/478/72478/49912?p_page=12</w:t>
        </w:r>
      </w:hyperlink>
    </w:p>
    <w:p w:rsidR="009F5CCF" w:rsidRPr="00566C46" w:rsidRDefault="009F5CCF" w:rsidP="00566C4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118D9" w:rsidRPr="00566C46" w:rsidRDefault="00702B29" w:rsidP="00566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7118D9" w:rsidRPr="00566C46">
        <w:rPr>
          <w:rFonts w:ascii="Times New Roman" w:hAnsi="Times New Roman" w:cs="Times New Roman"/>
          <w:b/>
          <w:sz w:val="24"/>
          <w:szCs w:val="24"/>
        </w:rPr>
        <w:t>.</w:t>
      </w:r>
      <w:r w:rsidRPr="00566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8D9" w:rsidRPr="00566C46">
        <w:rPr>
          <w:rFonts w:ascii="Times New Roman" w:hAnsi="Times New Roman" w:cs="Times New Roman"/>
          <w:b/>
          <w:sz w:val="24"/>
          <w:szCs w:val="24"/>
        </w:rPr>
        <w:t>Приложения к программе</w:t>
      </w:r>
    </w:p>
    <w:p w:rsidR="00B020F1" w:rsidRPr="00566C46" w:rsidRDefault="00B020F1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3D18" w:rsidRPr="00566C46" w:rsidRDefault="00AA19D4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Поэтапное изображение</w:t>
      </w:r>
      <w:r w:rsidR="00093D18" w:rsidRPr="00566C46">
        <w:rPr>
          <w:rFonts w:ascii="Times New Roman" w:hAnsi="Times New Roman" w:cs="Times New Roman"/>
          <w:sz w:val="24"/>
          <w:szCs w:val="24"/>
        </w:rPr>
        <w:t xml:space="preserve"> переворот</w:t>
      </w:r>
      <w:r w:rsidRPr="00566C46">
        <w:rPr>
          <w:rFonts w:ascii="Times New Roman" w:hAnsi="Times New Roman" w:cs="Times New Roman"/>
          <w:sz w:val="24"/>
          <w:szCs w:val="24"/>
        </w:rPr>
        <w:t>а</w:t>
      </w:r>
      <w:r w:rsidR="00093D18" w:rsidRPr="00566C46">
        <w:rPr>
          <w:rFonts w:ascii="Times New Roman" w:hAnsi="Times New Roman" w:cs="Times New Roman"/>
          <w:sz w:val="24"/>
          <w:szCs w:val="24"/>
        </w:rPr>
        <w:t xml:space="preserve"> в сторону</w:t>
      </w:r>
      <w:r w:rsidRPr="00566C46">
        <w:rPr>
          <w:rFonts w:ascii="Times New Roman" w:hAnsi="Times New Roman" w:cs="Times New Roman"/>
          <w:sz w:val="24"/>
          <w:szCs w:val="24"/>
        </w:rPr>
        <w:t xml:space="preserve"> «колесо»</w:t>
      </w:r>
      <w:r w:rsidR="00093D18" w:rsidRPr="00566C46">
        <w:rPr>
          <w:rFonts w:ascii="Times New Roman" w:hAnsi="Times New Roman" w:cs="Times New Roman"/>
          <w:sz w:val="24"/>
          <w:szCs w:val="24"/>
        </w:rPr>
        <w:t>.</w:t>
      </w:r>
    </w:p>
    <w:p w:rsidR="00093D18" w:rsidRPr="00566C46" w:rsidRDefault="00093D18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160" cy="1244009"/>
            <wp:effectExtent l="19050" t="0" r="0" b="0"/>
            <wp:docPr id="1" name="Рисунок 0" descr="Коле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есо.jpg"/>
                    <pic:cNvPicPr/>
                  </pic:nvPicPr>
                  <pic:blipFill>
                    <a:blip r:embed="rId13" cstate="print"/>
                    <a:srcRect l="2340" t="3636" r="2796" b="25454"/>
                    <a:stretch>
                      <a:fillRect/>
                    </a:stretch>
                  </pic:blipFill>
                  <pic:spPr>
                    <a:xfrm>
                      <a:off x="0" y="0"/>
                      <a:ext cx="3968160" cy="124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D4" w:rsidRPr="00566C46" w:rsidRDefault="00AA19D4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Изображение шпагата и полушпагата</w:t>
      </w:r>
    </w:p>
    <w:p w:rsidR="00AA19D4" w:rsidRPr="00566C46" w:rsidRDefault="00AA19D4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2588" cy="861237"/>
            <wp:effectExtent l="19050" t="0" r="0" b="0"/>
            <wp:docPr id="2" name="Рисунок 1" descr="шпаг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пагат.jpg"/>
                    <pic:cNvPicPr/>
                  </pic:nvPicPr>
                  <pic:blipFill>
                    <a:blip r:embed="rId14" cstate="print"/>
                    <a:srcRect b="31130"/>
                    <a:stretch>
                      <a:fillRect/>
                    </a:stretch>
                  </pic:blipFill>
                  <pic:spPr>
                    <a:xfrm>
                      <a:off x="0" y="0"/>
                      <a:ext cx="4042588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18" w:rsidRPr="00566C46" w:rsidRDefault="00AA19D4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>Изображение упражнения «мост на руках» и «мост на локтях»</w:t>
      </w:r>
    </w:p>
    <w:p w:rsidR="00AA19D4" w:rsidRPr="00566C46" w:rsidRDefault="00AA19D4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776177"/>
            <wp:effectExtent l="19050" t="0" r="0" b="0"/>
            <wp:docPr id="3" name="Рисунок 2" descr="м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т.jpg"/>
                    <pic:cNvPicPr/>
                  </pic:nvPicPr>
                  <pic:blipFill>
                    <a:blip r:embed="rId15" cstate="print"/>
                    <a:srcRect b="3047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5D3" w:rsidRPr="00566C46" w:rsidRDefault="005315D3" w:rsidP="00566C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1B1A" w:rsidRPr="00566C46" w:rsidRDefault="00A41B1A" w:rsidP="00566C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353E80" w:rsidRPr="00566C46" w:rsidRDefault="00A41B1A" w:rsidP="00566C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t>Структура учебно-тренировочных занятия в группах</w:t>
      </w:r>
    </w:p>
    <w:p w:rsidR="005315D3" w:rsidRPr="00566C46" w:rsidRDefault="00A41B1A" w:rsidP="00566C4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315D3" w:rsidRPr="00566C46">
        <w:rPr>
          <w:rFonts w:ascii="Times New Roman" w:hAnsi="Times New Roman" w:cs="Times New Roman"/>
          <w:b/>
          <w:i/>
          <w:sz w:val="24"/>
          <w:szCs w:val="24"/>
        </w:rPr>
        <w:t>ервый год</w:t>
      </w:r>
      <w:r w:rsidRPr="00566C46">
        <w:rPr>
          <w:rFonts w:ascii="Times New Roman" w:hAnsi="Times New Roman" w:cs="Times New Roman"/>
          <w:b/>
          <w:i/>
          <w:sz w:val="24"/>
          <w:szCs w:val="24"/>
        </w:rPr>
        <w:t xml:space="preserve"> обучения</w:t>
      </w:r>
    </w:p>
    <w:p w:rsidR="00996D2F" w:rsidRPr="00566C46" w:rsidRDefault="005315D3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Подготовительная часть: I фрагмент – упражнения «по кругу»: 1-я серия – спортивные виды ходьбы и бега (с носка, на носках, на пятках, в приседе, бег, бег с высоким поднимание бедер, с захлестыванием голени); 2-я серия – специфические формы ходьбы и бега (мягкий, перекатный, высокий, широкий);3-я серия – танцевальные шаги, соединения и комбинации.II фрагмент – упражнения у опоры и на середине: 4-я серия – общеразвивающие упражнения, преимущественно для развития подвижности в суставах ног – голеностопных, коленных и тазобедренных («снизу вверх») и туловища – шеи, плечевых суставов, грудного и поясничного отдела позвоночника («сверху вниз»); III фрагмент – упражнения на середине: 5-я серия – упражнения для рук;6-я серия – специфические упражнения (волны, взмахи, расслабления); 7-я серия – упражнения в равновесии; 8-я серия – повороты на двух и одной ноге; 9-я серия – соединение наклонов, равновесий, поворотов, волн и взмахов.IV фрагмент – прыжки: 10-я серия – упражнения на развитие прыгучести (маленькие прыжки); 11-я серия – амплитудные прямые прыжки (открытые, шагом и др.); 12-я серия – прыжки с вращениями (с поворотом); 13-я серия – прыжковые соединения; 14-я серия – соединение прыжков с другими движениями. Примечание: 13 и 14 серии можно проводить с предметами. V фрагмент – первый вид многоборья: специально-двигательная подготовка, «предметный урок», (школа предмета), изучение и совершенствование техники элементов, соединений, частей и соревновательных комбинаций в целом. VI фрагмент – второй вид многоборья: изучение и совершенствование техники элементов, соединений, частей и комбинаций. Заключительная часть: VII фрагмент– общая физическая подготовка: упражнения преимущественно на развитие силы мышц, брюшного пресса, спины и ног, на развитие общей и специальной выносливости (прыжковой, равновесной и др.) 11 VIII фрагмент – музыкально – двигательная подготовка: задание на согласование движений с музыкой, музыкальные игры и творческая импровизация. IX фрагмент – подведение итогов, домашнее задание, индивидуальные беседы, беседы с родителями. </w:t>
      </w:r>
    </w:p>
    <w:p w:rsidR="005315D3" w:rsidRPr="00566C46" w:rsidRDefault="00996D2F" w:rsidP="00566C4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6C46">
        <w:rPr>
          <w:rFonts w:ascii="Times New Roman" w:hAnsi="Times New Roman" w:cs="Times New Roman"/>
          <w:b/>
          <w:i/>
          <w:sz w:val="24"/>
          <w:szCs w:val="24"/>
        </w:rPr>
        <w:t xml:space="preserve">Последующие </w:t>
      </w:r>
      <w:r w:rsidR="005315D3" w:rsidRPr="00566C46">
        <w:rPr>
          <w:rFonts w:ascii="Times New Roman" w:hAnsi="Times New Roman" w:cs="Times New Roman"/>
          <w:b/>
          <w:i/>
          <w:sz w:val="24"/>
          <w:szCs w:val="24"/>
        </w:rPr>
        <w:t>годы</w:t>
      </w:r>
      <w:r w:rsidRPr="00566C46">
        <w:rPr>
          <w:rFonts w:ascii="Times New Roman" w:hAnsi="Times New Roman" w:cs="Times New Roman"/>
          <w:b/>
          <w:i/>
          <w:sz w:val="24"/>
          <w:szCs w:val="24"/>
        </w:rPr>
        <w:t xml:space="preserve"> обучения </w:t>
      </w:r>
    </w:p>
    <w:p w:rsidR="00093D18" w:rsidRPr="00566C46" w:rsidRDefault="005315D3" w:rsidP="00566C4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sz w:val="24"/>
          <w:szCs w:val="24"/>
        </w:rPr>
        <w:t xml:space="preserve">Подготовительная часть: I фрагмент – упражнения «по кругу»: 1-я серия – спортивные виды ходьбы и бега (с носка, на носках, на пятках, в приседе, бег, бег с высоким поднимание бедер, с захлестыванием голени); 2-я серия – специфические формы ходьбы и бега (мягкий, перекатный, пружинный, высокий, острый, широкий); 3-я серия – танцевальные шаги, соединения и комбинации. II фрагмент – упражнения у опоры и на середине: 4-я серия – </w:t>
      </w:r>
      <w:r w:rsidRPr="00566C46">
        <w:rPr>
          <w:rFonts w:ascii="Times New Roman" w:hAnsi="Times New Roman" w:cs="Times New Roman"/>
          <w:sz w:val="24"/>
          <w:szCs w:val="24"/>
        </w:rPr>
        <w:lastRenderedPageBreak/>
        <w:t>общеразвивающие упражнения, преимущественно для развития подвижности в суставах ног – голеностопных, коленных и тазобедренных («снизу вверх») и туловища – шеи, плечевых суставов, грудного и поясничного отдела позвоночника («сверху вниз»); 5-я серия – хореографические упражнения (элементы классического тренажа): плие, батман тандю, жете, рон де жамб пар тер, батманы фондю, фраппе и сутеню, девлопе и релеве лян, гран батман жете. III фрагмент – упражнения на середине: 6-я серия – упражнения для рук; классические, специфические, народно- характерные, современные; 7-я серия – специфические упражнения (волны, взмахи, расслабления); 8-я серия – упражнения в равновесии; 9-я серия – повороты на двух и одной; 10-я серия – соединение наклонов, равновесий, поворотов, волн и взмахов. IV фрагмент – прыжки: 11-я серия – упражнения на развитие прыгучести (маленькие прыжки); 12-я серия – амплитудные прямые прыжки (открытые, шагом, кольцом); 13-я серия – прыжки с вращениями (с поворотом и перекидные); 14-я серия – прыжковые соединения; 15-я серия – соединение прыжков с другими движениями. Примечание: 14 и 15 серии можно проводить с предметами. 12 V фрагмент – первый вид многоборья: специально-двигательная подготовка, «предметный урок», (школа предмета), изучение и совершенствование техники элементов, соединений, частей и соревновательных комбинаций в целом. VI фрагмент – второй вид многоборья: изучение и совершенствование техники элементов, соединений, частей и комбинаций. Заключительная часть: VII фрагмент – общая физическая подготовка: упражнения преимущественно на развитие силы мышц, брюшного пресса, спины и ног, на развитие общей и специальной выносливости (прыжковой, равновесной и др.) VIII фрагмент – музыкально – двигательная подготовка: задание на согласование движений с музыкой, музыкальные игры и творческая импровизация. IX фрагмент – подведение итогов, домашнее задание, индивидуальные беседы, беседы с родителями.</w:t>
      </w:r>
    </w:p>
    <w:p w:rsidR="00093D18" w:rsidRPr="00566C46" w:rsidRDefault="00093D18" w:rsidP="00566C4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15D3" w:rsidRPr="00566C46" w:rsidRDefault="005315D3" w:rsidP="00566C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3D18" w:rsidRPr="00566C46" w:rsidRDefault="005315D3" w:rsidP="00566C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46">
        <w:rPr>
          <w:rFonts w:ascii="Times New Roman" w:hAnsi="Times New Roman" w:cs="Times New Roman"/>
          <w:b/>
          <w:sz w:val="24"/>
          <w:szCs w:val="24"/>
        </w:rPr>
        <w:lastRenderedPageBreak/>
        <w:t>Словарь терминов</w:t>
      </w:r>
    </w:p>
    <w:p w:rsidR="005315D3" w:rsidRPr="00566C46" w:rsidRDefault="005315D3" w:rsidP="00566C4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C46">
        <w:rPr>
          <w:rFonts w:ascii="Times New Roman" w:hAnsi="Times New Roman" w:cs="Times New Roman"/>
          <w:bCs/>
          <w:i/>
          <w:sz w:val="24"/>
          <w:szCs w:val="24"/>
        </w:rPr>
        <w:t>Термины общеразвивающих упражнений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Исходные положения (и.п.)</w:t>
      </w:r>
      <w:r w:rsidRPr="00566C46">
        <w:rPr>
          <w:rFonts w:ascii="Times New Roman" w:hAnsi="Times New Roman" w:cs="Times New Roman"/>
          <w:sz w:val="24"/>
          <w:szCs w:val="24"/>
        </w:rPr>
        <w:t> – стойки или иные положения, из которых выполняются упражнения.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Стойки:</w:t>
      </w:r>
      <w:r w:rsidRPr="00566C46">
        <w:rPr>
          <w:rFonts w:ascii="Times New Roman" w:hAnsi="Times New Roman" w:cs="Times New Roman"/>
          <w:sz w:val="24"/>
          <w:szCs w:val="24"/>
        </w:rPr>
        <w:t> основная стойка (о.с.) соответствует строевой стойке; стойка ноги врозь; стойка ноги врозь широкая, узкая, ноги врозь правой; скрестная стойка; стойка на правом (левом) колене; сомкнутая стойка, при которой стопы сомкнуты, правой (левой) вольно.</w:t>
      </w:r>
      <w:r w:rsidRPr="00566C46">
        <w:rPr>
          <w:rFonts w:ascii="Times New Roman" w:hAnsi="Times New Roman" w:cs="Times New Roman"/>
          <w:sz w:val="24"/>
          <w:szCs w:val="24"/>
        </w:rPr>
        <w:br/>
        <w:t>При выполнении стоек на носках добавляется слово «на носках». Переход из стоек на коленях (а также из положений сидя, лёжа и др.) в стойку на ногах обозначается термином «встать».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Седы</w:t>
      </w:r>
      <w:r w:rsidRPr="00566C46">
        <w:rPr>
          <w:rFonts w:ascii="Times New Roman" w:hAnsi="Times New Roman" w:cs="Times New Roman"/>
          <w:sz w:val="24"/>
          <w:szCs w:val="24"/>
        </w:rPr>
        <w:t> – положения сидя на полу.Различают: сед; сед ноги врозь; сед углом, сед углом ноги врозь; сед согнувшись; сед с захватом; сед на пятках или на правой пятке, на бедре и др.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Присед</w:t>
      </w:r>
      <w:r w:rsidRPr="00566C46">
        <w:rPr>
          <w:rFonts w:ascii="Times New Roman" w:hAnsi="Times New Roman" w:cs="Times New Roman"/>
          <w:sz w:val="24"/>
          <w:szCs w:val="24"/>
        </w:rPr>
        <w:t>–положение занимающегося на согнутых ногах.Различают: присед; полуприсед; круглый присед, полуприсед; полуприсед с наклоном; «старт пловца»; полуприсед, присед на правой или левой и др.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Выпад</w:t>
      </w:r>
      <w:r w:rsidRPr="00566C46">
        <w:rPr>
          <w:rFonts w:ascii="Times New Roman" w:hAnsi="Times New Roman" w:cs="Times New Roman"/>
          <w:sz w:val="24"/>
          <w:szCs w:val="24"/>
        </w:rPr>
        <w:t>– движение (положение) с выставлением и сгибанием опорной ноги.Различают: выпад; наклонный выпад; выпад вправо с наклоном; глубокий выпад; разноименный выпад (указывается нога и направление выпада), например: выпад левой вправо.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Упоры</w:t>
      </w:r>
      <w:r w:rsidRPr="00566C46">
        <w:rPr>
          <w:rFonts w:ascii="Times New Roman" w:hAnsi="Times New Roman" w:cs="Times New Roman"/>
          <w:sz w:val="24"/>
          <w:szCs w:val="24"/>
        </w:rPr>
        <w:t>–положения, в которых плечи выше точек опоры.Различают: упор присев; упор на правом колене, то же одноименный (поднята одноименная опорной ноге рука) и разноименный; упор стоя согнувшись; упор лёжа на предплечьях; упор лёжа сзади и др.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Круг </w:t>
      </w:r>
      <w:r w:rsidRPr="00566C46">
        <w:rPr>
          <w:rFonts w:ascii="Times New Roman" w:hAnsi="Times New Roman" w:cs="Times New Roman"/>
          <w:sz w:val="24"/>
          <w:szCs w:val="24"/>
        </w:rPr>
        <w:t>– движение руками, ногами, туловищем, головой по окружности.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Наклон</w:t>
      </w:r>
      <w:r w:rsidRPr="00566C46">
        <w:rPr>
          <w:rFonts w:ascii="Times New Roman" w:hAnsi="Times New Roman" w:cs="Times New Roman"/>
          <w:sz w:val="24"/>
          <w:szCs w:val="24"/>
        </w:rPr>
        <w:t xml:space="preserve"> – термин, обозначающий сгибание тела.Различают: наклон; наклон прогнувшись; полунаклон; наклон вперёд-книзу; наклон назад касаясь; наклон в широкой стойке; наклон с захватом.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Равновесие</w:t>
      </w:r>
      <w:r w:rsidRPr="00566C46">
        <w:rPr>
          <w:rFonts w:ascii="Times New Roman" w:hAnsi="Times New Roman" w:cs="Times New Roman"/>
          <w:sz w:val="24"/>
          <w:szCs w:val="24"/>
        </w:rPr>
        <w:t>–устойчивое положение занимающегося на одной ноге.Различают: равновесие на правой; равновесие с наклоном; равновесие боковое; равновесие заднее (с наклоном назад); равновесие фронтальное; равновесие с захватом; равновесие шпагатом.</w:t>
      </w:r>
    </w:p>
    <w:p w:rsidR="005315D3" w:rsidRPr="00566C46" w:rsidRDefault="005315D3" w:rsidP="00566C4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66C46">
        <w:rPr>
          <w:rFonts w:ascii="Times New Roman" w:hAnsi="Times New Roman" w:cs="Times New Roman"/>
          <w:bCs/>
          <w:i/>
          <w:sz w:val="24"/>
          <w:szCs w:val="24"/>
        </w:rPr>
        <w:t>Термины акробатических упражнений</w:t>
      </w:r>
    </w:p>
    <w:p w:rsidR="009A08B1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Перекат </w:t>
      </w:r>
      <w:r w:rsidRPr="00566C46">
        <w:rPr>
          <w:rFonts w:ascii="Times New Roman" w:hAnsi="Times New Roman" w:cs="Times New Roman"/>
          <w:sz w:val="24"/>
          <w:szCs w:val="24"/>
        </w:rPr>
        <w:t>– вращательное движение тела с последовательным касанием опоры (без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 переворачивания через голову). </w:t>
      </w:r>
      <w:r w:rsidRPr="00566C46">
        <w:rPr>
          <w:rFonts w:ascii="Times New Roman" w:hAnsi="Times New Roman" w:cs="Times New Roman"/>
          <w:sz w:val="24"/>
          <w:szCs w:val="24"/>
        </w:rPr>
        <w:t>Различают: перекат вперёд, в сторону, круговой перекат, перекат назад с</w:t>
      </w:r>
      <w:r w:rsidR="009A08B1" w:rsidRPr="00566C46">
        <w:rPr>
          <w:rFonts w:ascii="Times New Roman" w:hAnsi="Times New Roman" w:cs="Times New Roman"/>
          <w:sz w:val="24"/>
          <w:szCs w:val="24"/>
        </w:rPr>
        <w:t>огнувшись, выполняемый из седа.</w:t>
      </w:r>
    </w:p>
    <w:p w:rsidR="009A08B1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Группировка</w:t>
      </w:r>
      <w:r w:rsidRPr="00566C46">
        <w:rPr>
          <w:rFonts w:ascii="Times New Roman" w:hAnsi="Times New Roman" w:cs="Times New Roman"/>
          <w:sz w:val="24"/>
          <w:szCs w:val="24"/>
        </w:rPr>
        <w:t> – согнутое положение тела (колени к плечам, ло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кти прижаты, захват за голени). </w:t>
      </w:r>
      <w:r w:rsidRPr="00566C46">
        <w:rPr>
          <w:rFonts w:ascii="Times New Roman" w:hAnsi="Times New Roman" w:cs="Times New Roman"/>
          <w:sz w:val="24"/>
          <w:szCs w:val="24"/>
        </w:rPr>
        <w:t>Различают группировку лёжа, сидя и в приседе, а также широкую группировку.</w:t>
      </w:r>
      <w:r w:rsidRPr="00566C46">
        <w:rPr>
          <w:rFonts w:ascii="Times New Roman" w:hAnsi="Times New Roman" w:cs="Times New Roman"/>
          <w:sz w:val="24"/>
          <w:szCs w:val="24"/>
        </w:rPr>
        <w:br/>
      </w:r>
      <w:r w:rsidRPr="00566C46">
        <w:rPr>
          <w:rFonts w:ascii="Times New Roman" w:hAnsi="Times New Roman" w:cs="Times New Roman"/>
          <w:bCs/>
          <w:sz w:val="24"/>
          <w:szCs w:val="24"/>
        </w:rPr>
        <w:lastRenderedPageBreak/>
        <w:t>Кувырок</w:t>
      </w:r>
      <w:r w:rsidRPr="00566C46">
        <w:rPr>
          <w:rFonts w:ascii="Times New Roman" w:hAnsi="Times New Roman" w:cs="Times New Roman"/>
          <w:sz w:val="24"/>
          <w:szCs w:val="24"/>
        </w:rPr>
        <w:t> – вращательное движение тела с последовательной опорой и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 переворачиванием через голову. </w:t>
      </w:r>
      <w:r w:rsidRPr="00566C46">
        <w:rPr>
          <w:rFonts w:ascii="Times New Roman" w:hAnsi="Times New Roman" w:cs="Times New Roman"/>
          <w:sz w:val="24"/>
          <w:szCs w:val="24"/>
        </w:rPr>
        <w:t>Различают: кувырок вперёд, длинный кувырок, кувырок с прыжка с фазой полёта до опоры руками, лет-кувырок, кувырок с поворотом, заканчивающимся лицом в другую сторону, кувырок назад, кувырок назад в упор на колене,</w:t>
      </w:r>
      <w:r w:rsidR="00566C46">
        <w:rPr>
          <w:rFonts w:ascii="Times New Roman" w:hAnsi="Times New Roman" w:cs="Times New Roman"/>
          <w:sz w:val="24"/>
          <w:szCs w:val="24"/>
        </w:rPr>
        <w:t xml:space="preserve"> </w:t>
      </w:r>
      <w:r w:rsidR="009A08B1" w:rsidRPr="00566C46">
        <w:rPr>
          <w:rFonts w:ascii="Times New Roman" w:hAnsi="Times New Roman" w:cs="Times New Roman"/>
          <w:sz w:val="24"/>
          <w:szCs w:val="24"/>
        </w:rPr>
        <w:t>кувырок назад согнувшись и др.</w:t>
      </w:r>
    </w:p>
    <w:p w:rsidR="009A08B1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Переворот</w:t>
      </w:r>
      <w:r w:rsidRPr="00566C46">
        <w:rPr>
          <w:rFonts w:ascii="Times New Roman" w:hAnsi="Times New Roman" w:cs="Times New Roman"/>
          <w:sz w:val="24"/>
          <w:szCs w:val="24"/>
        </w:rPr>
        <w:t xml:space="preserve"> – вращательное движение тела с полным переворачиванием (с опорой руками, головой или тем и другим) с одной или двумя 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фазами полёта. </w:t>
      </w:r>
      <w:r w:rsidRPr="00566C46">
        <w:rPr>
          <w:rFonts w:ascii="Times New Roman" w:hAnsi="Times New Roman" w:cs="Times New Roman"/>
          <w:sz w:val="24"/>
          <w:szCs w:val="24"/>
        </w:rPr>
        <w:t>Различают: переворот в сторону, переворот с голов</w:t>
      </w:r>
      <w:r w:rsidR="009A08B1" w:rsidRPr="00566C46">
        <w:rPr>
          <w:rFonts w:ascii="Times New Roman" w:hAnsi="Times New Roman" w:cs="Times New Roman"/>
          <w:sz w:val="24"/>
          <w:szCs w:val="24"/>
        </w:rPr>
        <w:t>ы, переворот на одну ногу и др.</w:t>
      </w:r>
    </w:p>
    <w:p w:rsidR="009A08B1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Переворот назад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 – </w:t>
      </w:r>
      <w:r w:rsidRPr="00566C46">
        <w:rPr>
          <w:rFonts w:ascii="Times New Roman" w:hAnsi="Times New Roman" w:cs="Times New Roman"/>
          <w:sz w:val="24"/>
          <w:szCs w:val="24"/>
        </w:rPr>
        <w:t>вращательное движение тела назад с опорой на руки.</w:t>
      </w:r>
      <w:r w:rsidRPr="00566C46">
        <w:rPr>
          <w:rFonts w:ascii="Times New Roman" w:hAnsi="Times New Roman" w:cs="Times New Roman"/>
          <w:sz w:val="24"/>
          <w:szCs w:val="24"/>
        </w:rPr>
        <w:br/>
        <w:t>Выполняется также в с</w:t>
      </w:r>
      <w:r w:rsidR="009A08B1" w:rsidRPr="00566C46">
        <w:rPr>
          <w:rFonts w:ascii="Times New Roman" w:hAnsi="Times New Roman" w:cs="Times New Roman"/>
          <w:sz w:val="24"/>
          <w:szCs w:val="24"/>
        </w:rPr>
        <w:t>тойку на руках, на голове и др.</w:t>
      </w:r>
    </w:p>
    <w:p w:rsidR="009A08B1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Перекидка </w:t>
      </w:r>
      <w:r w:rsidRPr="00566C46">
        <w:rPr>
          <w:rFonts w:ascii="Times New Roman" w:hAnsi="Times New Roman" w:cs="Times New Roman"/>
          <w:sz w:val="24"/>
          <w:szCs w:val="24"/>
        </w:rPr>
        <w:t xml:space="preserve">– равномерное вращательное движение тела с полным переворачиванием (с 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опорой руками) без фазы полёта. </w:t>
      </w:r>
      <w:r w:rsidRPr="00566C46">
        <w:rPr>
          <w:rFonts w:ascii="Times New Roman" w:hAnsi="Times New Roman" w:cs="Times New Roman"/>
          <w:sz w:val="24"/>
          <w:szCs w:val="24"/>
        </w:rPr>
        <w:t>Выполняется с двух ног на две, а такж</w:t>
      </w:r>
      <w:r w:rsidR="009A08B1" w:rsidRPr="00566C46">
        <w:rPr>
          <w:rFonts w:ascii="Times New Roman" w:hAnsi="Times New Roman" w:cs="Times New Roman"/>
          <w:sz w:val="24"/>
          <w:szCs w:val="24"/>
        </w:rPr>
        <w:t>е с одной ноги и со сменой ног.</w:t>
      </w:r>
    </w:p>
    <w:p w:rsidR="009A08B1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Мост</w:t>
      </w:r>
      <w:r w:rsidRPr="00566C46">
        <w:rPr>
          <w:rFonts w:ascii="Times New Roman" w:hAnsi="Times New Roman" w:cs="Times New Roman"/>
          <w:sz w:val="24"/>
          <w:szCs w:val="24"/>
        </w:rPr>
        <w:t>–дугообразное, максимально прогнутое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 положение тела спиной к опоре. </w:t>
      </w:r>
      <w:r w:rsidRPr="00566C46">
        <w:rPr>
          <w:rFonts w:ascii="Times New Roman" w:hAnsi="Times New Roman" w:cs="Times New Roman"/>
          <w:sz w:val="24"/>
          <w:szCs w:val="24"/>
        </w:rPr>
        <w:t xml:space="preserve">Различают: мост, мост на одной руке, мост на одной ноге, мост на предплечьях, мост разноименный, например с опорой правой ногой и левой рукой, </w:t>
      </w:r>
      <w:r w:rsidR="009A08B1" w:rsidRPr="00566C46">
        <w:rPr>
          <w:rFonts w:ascii="Times New Roman" w:hAnsi="Times New Roman" w:cs="Times New Roman"/>
          <w:sz w:val="24"/>
          <w:szCs w:val="24"/>
        </w:rPr>
        <w:t>и др.</w:t>
      </w:r>
    </w:p>
    <w:p w:rsidR="009A08B1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Шпагат</w:t>
      </w:r>
      <w:r w:rsidRPr="00566C46">
        <w:rPr>
          <w:rFonts w:ascii="Times New Roman" w:hAnsi="Times New Roman" w:cs="Times New Roman"/>
          <w:sz w:val="24"/>
          <w:szCs w:val="24"/>
        </w:rPr>
        <w:t xml:space="preserve"> – сед с предельно разведёнными ногами (с касанием опоры 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всей длиной той и другой ноги). </w:t>
      </w:r>
      <w:r w:rsidRPr="00566C46">
        <w:rPr>
          <w:rFonts w:ascii="Times New Roman" w:hAnsi="Times New Roman" w:cs="Times New Roman"/>
          <w:sz w:val="24"/>
          <w:szCs w:val="24"/>
        </w:rPr>
        <w:t>Различают: шпагат, шпагат правой, левой (указывается нога, находящаяся впереди), одноименный, разнои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менный, шпагат с наклоном и др. </w:t>
      </w:r>
    </w:p>
    <w:p w:rsidR="009A08B1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Полушпагат</w:t>
      </w:r>
      <w:r w:rsidRPr="00566C46">
        <w:rPr>
          <w:rFonts w:ascii="Times New Roman" w:hAnsi="Times New Roman" w:cs="Times New Roman"/>
          <w:sz w:val="24"/>
          <w:szCs w:val="24"/>
        </w:rPr>
        <w:t> – аналогичное положение, но с согну</w:t>
      </w:r>
      <w:r w:rsidR="009A08B1" w:rsidRPr="00566C46">
        <w:rPr>
          <w:rFonts w:ascii="Times New Roman" w:hAnsi="Times New Roman" w:cs="Times New Roman"/>
          <w:sz w:val="24"/>
          <w:szCs w:val="24"/>
        </w:rPr>
        <w:t>той ногой, находящейся впереди.</w:t>
      </w:r>
    </w:p>
    <w:p w:rsidR="005315D3" w:rsidRPr="00566C46" w:rsidRDefault="005315D3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46">
        <w:rPr>
          <w:rFonts w:ascii="Times New Roman" w:hAnsi="Times New Roman" w:cs="Times New Roman"/>
          <w:bCs/>
          <w:sz w:val="24"/>
          <w:szCs w:val="24"/>
        </w:rPr>
        <w:t>Стойка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 – </w:t>
      </w:r>
      <w:r w:rsidRPr="00566C46">
        <w:rPr>
          <w:rFonts w:ascii="Times New Roman" w:hAnsi="Times New Roman" w:cs="Times New Roman"/>
          <w:sz w:val="24"/>
          <w:szCs w:val="24"/>
        </w:rPr>
        <w:t>вертикальн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ое положение тела ногами вверх. </w:t>
      </w:r>
      <w:r w:rsidRPr="00566C46">
        <w:rPr>
          <w:rFonts w:ascii="Times New Roman" w:hAnsi="Times New Roman" w:cs="Times New Roman"/>
          <w:sz w:val="24"/>
          <w:szCs w:val="24"/>
        </w:rPr>
        <w:t>Различают стойки: на</w:t>
      </w:r>
      <w:r w:rsidR="009A08B1" w:rsidRPr="00566C46">
        <w:rPr>
          <w:rFonts w:ascii="Times New Roman" w:hAnsi="Times New Roman" w:cs="Times New Roman"/>
          <w:sz w:val="24"/>
          <w:szCs w:val="24"/>
        </w:rPr>
        <w:t xml:space="preserve"> лопатках, на голове, на руках. </w:t>
      </w:r>
    </w:p>
    <w:p w:rsidR="009A08B1" w:rsidRPr="00566C46" w:rsidRDefault="009A08B1" w:rsidP="00566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4EC" w:rsidRPr="009009AC" w:rsidRDefault="00E174EC">
      <w:pPr>
        <w:rPr>
          <w:rFonts w:ascii="Times New Roman" w:hAnsi="Times New Roman" w:cs="Times New Roman"/>
        </w:rPr>
      </w:pPr>
    </w:p>
    <w:p w:rsidR="00E174EC" w:rsidRPr="009009AC" w:rsidRDefault="00E174EC">
      <w:pPr>
        <w:rPr>
          <w:rFonts w:ascii="Times New Roman" w:hAnsi="Times New Roman" w:cs="Times New Roman"/>
        </w:rPr>
      </w:pPr>
    </w:p>
    <w:p w:rsidR="00E174EC" w:rsidRPr="009009AC" w:rsidRDefault="00E174EC">
      <w:pPr>
        <w:rPr>
          <w:rFonts w:ascii="Times New Roman" w:hAnsi="Times New Roman" w:cs="Times New Roman"/>
        </w:rPr>
      </w:pPr>
    </w:p>
    <w:p w:rsidR="00E174EC" w:rsidRPr="009009AC" w:rsidRDefault="00E174EC">
      <w:pPr>
        <w:rPr>
          <w:rFonts w:ascii="Times New Roman" w:hAnsi="Times New Roman" w:cs="Times New Roman"/>
        </w:rPr>
      </w:pPr>
    </w:p>
    <w:p w:rsidR="00E174EC" w:rsidRPr="009009AC" w:rsidRDefault="00E174EC">
      <w:pPr>
        <w:rPr>
          <w:rFonts w:ascii="Times New Roman" w:hAnsi="Times New Roman" w:cs="Times New Roman"/>
        </w:rPr>
      </w:pPr>
    </w:p>
    <w:sectPr w:rsidR="00E174EC" w:rsidRPr="009009AC" w:rsidSect="0082267B">
      <w:footerReference w:type="default" r:id="rId16"/>
      <w:pgSz w:w="11906" w:h="16838" w:code="9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E3" w:rsidRDefault="009D4EE3" w:rsidP="00E174EC">
      <w:pPr>
        <w:spacing w:after="0" w:line="240" w:lineRule="auto"/>
      </w:pPr>
      <w:r>
        <w:separator/>
      </w:r>
    </w:p>
  </w:endnote>
  <w:endnote w:type="continuationSeparator" w:id="0">
    <w:p w:rsidR="009D4EE3" w:rsidRDefault="009D4EE3" w:rsidP="00E1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0598"/>
    </w:sdtPr>
    <w:sdtEndPr/>
    <w:sdtContent>
      <w:p w:rsidR="00702B29" w:rsidRDefault="00F11F15">
        <w:pPr>
          <w:pStyle w:val="a7"/>
          <w:jc w:val="right"/>
        </w:pPr>
        <w:r>
          <w:fldChar w:fldCharType="begin"/>
        </w:r>
        <w:r w:rsidR="00702B29">
          <w:instrText xml:space="preserve"> PAGE   \* MERGEFORMAT </w:instrText>
        </w:r>
        <w:r>
          <w:fldChar w:fldCharType="separate"/>
        </w:r>
        <w:r w:rsidR="00376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B29" w:rsidRDefault="00702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E3" w:rsidRDefault="009D4EE3" w:rsidP="00E174EC">
      <w:pPr>
        <w:spacing w:after="0" w:line="240" w:lineRule="auto"/>
      </w:pPr>
      <w:r>
        <w:separator/>
      </w:r>
    </w:p>
  </w:footnote>
  <w:footnote w:type="continuationSeparator" w:id="0">
    <w:p w:rsidR="009D4EE3" w:rsidRDefault="009D4EE3" w:rsidP="00E1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1A"/>
    <w:multiLevelType w:val="hybridMultilevel"/>
    <w:tmpl w:val="270C3E0E"/>
    <w:lvl w:ilvl="0" w:tplc="EE5CFE4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B10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66475C"/>
    <w:multiLevelType w:val="hybridMultilevel"/>
    <w:tmpl w:val="DCE49722"/>
    <w:lvl w:ilvl="0" w:tplc="29DC489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0733745"/>
    <w:multiLevelType w:val="hybridMultilevel"/>
    <w:tmpl w:val="E722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7C58"/>
    <w:multiLevelType w:val="hybridMultilevel"/>
    <w:tmpl w:val="ACE2CDEA"/>
    <w:lvl w:ilvl="0" w:tplc="B114F85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6578AB"/>
    <w:multiLevelType w:val="hybridMultilevel"/>
    <w:tmpl w:val="2B1A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141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EC"/>
    <w:rsid w:val="00027BC5"/>
    <w:rsid w:val="000318E6"/>
    <w:rsid w:val="000319B1"/>
    <w:rsid w:val="00040023"/>
    <w:rsid w:val="000409EC"/>
    <w:rsid w:val="0006391E"/>
    <w:rsid w:val="00093D18"/>
    <w:rsid w:val="000A3499"/>
    <w:rsid w:val="000B0B32"/>
    <w:rsid w:val="000B6FA5"/>
    <w:rsid w:val="000B73B9"/>
    <w:rsid w:val="000D186F"/>
    <w:rsid w:val="000D6152"/>
    <w:rsid w:val="000D687A"/>
    <w:rsid w:val="000E3F43"/>
    <w:rsid w:val="000E6BA6"/>
    <w:rsid w:val="0010233A"/>
    <w:rsid w:val="0013095B"/>
    <w:rsid w:val="001601F4"/>
    <w:rsid w:val="00160996"/>
    <w:rsid w:val="00163930"/>
    <w:rsid w:val="0017312C"/>
    <w:rsid w:val="00181A21"/>
    <w:rsid w:val="0018600F"/>
    <w:rsid w:val="00190C7F"/>
    <w:rsid w:val="001B01E2"/>
    <w:rsid w:val="001E7094"/>
    <w:rsid w:val="001F7015"/>
    <w:rsid w:val="00203444"/>
    <w:rsid w:val="00213D1B"/>
    <w:rsid w:val="00275D61"/>
    <w:rsid w:val="00291CF8"/>
    <w:rsid w:val="002D74EE"/>
    <w:rsid w:val="002F0DE3"/>
    <w:rsid w:val="002F36BC"/>
    <w:rsid w:val="002F7F8A"/>
    <w:rsid w:val="003525B5"/>
    <w:rsid w:val="00353E80"/>
    <w:rsid w:val="00355C71"/>
    <w:rsid w:val="0037066F"/>
    <w:rsid w:val="003731E0"/>
    <w:rsid w:val="00376C13"/>
    <w:rsid w:val="0038152E"/>
    <w:rsid w:val="003A1FAC"/>
    <w:rsid w:val="003A2F6D"/>
    <w:rsid w:val="003C2BC0"/>
    <w:rsid w:val="003C390E"/>
    <w:rsid w:val="003D1851"/>
    <w:rsid w:val="003E4D27"/>
    <w:rsid w:val="003F4D51"/>
    <w:rsid w:val="004108A7"/>
    <w:rsid w:val="004219C9"/>
    <w:rsid w:val="004225C4"/>
    <w:rsid w:val="0042490C"/>
    <w:rsid w:val="004561E0"/>
    <w:rsid w:val="00461848"/>
    <w:rsid w:val="004631B8"/>
    <w:rsid w:val="004A3E29"/>
    <w:rsid w:val="004B7E65"/>
    <w:rsid w:val="004C089C"/>
    <w:rsid w:val="004E0FE5"/>
    <w:rsid w:val="00504E0C"/>
    <w:rsid w:val="00516045"/>
    <w:rsid w:val="00531425"/>
    <w:rsid w:val="005315D3"/>
    <w:rsid w:val="005412A5"/>
    <w:rsid w:val="00552173"/>
    <w:rsid w:val="00560B40"/>
    <w:rsid w:val="00565A57"/>
    <w:rsid w:val="00566C46"/>
    <w:rsid w:val="00583799"/>
    <w:rsid w:val="005A0EF1"/>
    <w:rsid w:val="005C0C7F"/>
    <w:rsid w:val="005C1F98"/>
    <w:rsid w:val="005E5295"/>
    <w:rsid w:val="00603640"/>
    <w:rsid w:val="00603EF5"/>
    <w:rsid w:val="006109DF"/>
    <w:rsid w:val="00614DAC"/>
    <w:rsid w:val="00617A42"/>
    <w:rsid w:val="00637901"/>
    <w:rsid w:val="006425E7"/>
    <w:rsid w:val="006606BF"/>
    <w:rsid w:val="0067252F"/>
    <w:rsid w:val="00676019"/>
    <w:rsid w:val="00682E2E"/>
    <w:rsid w:val="006A307D"/>
    <w:rsid w:val="006A5A1E"/>
    <w:rsid w:val="006B4761"/>
    <w:rsid w:val="006D0FC8"/>
    <w:rsid w:val="006D2D1B"/>
    <w:rsid w:val="006D7577"/>
    <w:rsid w:val="006E7840"/>
    <w:rsid w:val="006F00D5"/>
    <w:rsid w:val="00702B29"/>
    <w:rsid w:val="00706C51"/>
    <w:rsid w:val="00710C2F"/>
    <w:rsid w:val="007118D9"/>
    <w:rsid w:val="0075039F"/>
    <w:rsid w:val="007627BD"/>
    <w:rsid w:val="007662CD"/>
    <w:rsid w:val="00784844"/>
    <w:rsid w:val="0079498F"/>
    <w:rsid w:val="007976F1"/>
    <w:rsid w:val="007A207B"/>
    <w:rsid w:val="007B0219"/>
    <w:rsid w:val="007C76D6"/>
    <w:rsid w:val="007D4D75"/>
    <w:rsid w:val="007E7418"/>
    <w:rsid w:val="007F0C78"/>
    <w:rsid w:val="00804659"/>
    <w:rsid w:val="00820CEC"/>
    <w:rsid w:val="0082267B"/>
    <w:rsid w:val="00854B1C"/>
    <w:rsid w:val="0087019B"/>
    <w:rsid w:val="00870260"/>
    <w:rsid w:val="00890E8B"/>
    <w:rsid w:val="008A51D5"/>
    <w:rsid w:val="008B1DDA"/>
    <w:rsid w:val="008B752C"/>
    <w:rsid w:val="008B761E"/>
    <w:rsid w:val="008E2A22"/>
    <w:rsid w:val="008E58CF"/>
    <w:rsid w:val="008F07D6"/>
    <w:rsid w:val="008F1F55"/>
    <w:rsid w:val="009009AC"/>
    <w:rsid w:val="00904020"/>
    <w:rsid w:val="00910583"/>
    <w:rsid w:val="00913818"/>
    <w:rsid w:val="009158EA"/>
    <w:rsid w:val="00935769"/>
    <w:rsid w:val="009715B4"/>
    <w:rsid w:val="009743B4"/>
    <w:rsid w:val="00996D2F"/>
    <w:rsid w:val="009A08B1"/>
    <w:rsid w:val="009D4EE3"/>
    <w:rsid w:val="009D6A1F"/>
    <w:rsid w:val="009D7DE9"/>
    <w:rsid w:val="009F5CCF"/>
    <w:rsid w:val="00A14AD2"/>
    <w:rsid w:val="00A41B1A"/>
    <w:rsid w:val="00A66E07"/>
    <w:rsid w:val="00A77E36"/>
    <w:rsid w:val="00A80BBB"/>
    <w:rsid w:val="00A86E79"/>
    <w:rsid w:val="00AA19D4"/>
    <w:rsid w:val="00AB39FE"/>
    <w:rsid w:val="00AB7DFB"/>
    <w:rsid w:val="00AC2763"/>
    <w:rsid w:val="00AD3E06"/>
    <w:rsid w:val="00AD7081"/>
    <w:rsid w:val="00B020F1"/>
    <w:rsid w:val="00B56BE4"/>
    <w:rsid w:val="00B647C8"/>
    <w:rsid w:val="00B704ED"/>
    <w:rsid w:val="00B75858"/>
    <w:rsid w:val="00BA75F8"/>
    <w:rsid w:val="00BD7683"/>
    <w:rsid w:val="00BD7F40"/>
    <w:rsid w:val="00BE77BD"/>
    <w:rsid w:val="00BF39E1"/>
    <w:rsid w:val="00BF521A"/>
    <w:rsid w:val="00C17918"/>
    <w:rsid w:val="00C250AE"/>
    <w:rsid w:val="00C30901"/>
    <w:rsid w:val="00C35AA5"/>
    <w:rsid w:val="00C42DD4"/>
    <w:rsid w:val="00C56E68"/>
    <w:rsid w:val="00C8375E"/>
    <w:rsid w:val="00C84CD3"/>
    <w:rsid w:val="00C8687D"/>
    <w:rsid w:val="00C868F4"/>
    <w:rsid w:val="00C94AFC"/>
    <w:rsid w:val="00C9622F"/>
    <w:rsid w:val="00C97AFF"/>
    <w:rsid w:val="00CB4E3A"/>
    <w:rsid w:val="00CB60DA"/>
    <w:rsid w:val="00CD4495"/>
    <w:rsid w:val="00CE08CB"/>
    <w:rsid w:val="00CE14CC"/>
    <w:rsid w:val="00CF37E6"/>
    <w:rsid w:val="00CF6FAD"/>
    <w:rsid w:val="00D05486"/>
    <w:rsid w:val="00D15C44"/>
    <w:rsid w:val="00D404FB"/>
    <w:rsid w:val="00D636E1"/>
    <w:rsid w:val="00D700E2"/>
    <w:rsid w:val="00D73C23"/>
    <w:rsid w:val="00D95965"/>
    <w:rsid w:val="00DA4690"/>
    <w:rsid w:val="00DA4F84"/>
    <w:rsid w:val="00DB3AF7"/>
    <w:rsid w:val="00DC361F"/>
    <w:rsid w:val="00DD087D"/>
    <w:rsid w:val="00DF1B8D"/>
    <w:rsid w:val="00E0049E"/>
    <w:rsid w:val="00E174EC"/>
    <w:rsid w:val="00E66091"/>
    <w:rsid w:val="00ED43EA"/>
    <w:rsid w:val="00EF623D"/>
    <w:rsid w:val="00F11F15"/>
    <w:rsid w:val="00F210E8"/>
    <w:rsid w:val="00F21F6B"/>
    <w:rsid w:val="00F40F26"/>
    <w:rsid w:val="00F45EA6"/>
    <w:rsid w:val="00F6447C"/>
    <w:rsid w:val="00F66706"/>
    <w:rsid w:val="00F6759C"/>
    <w:rsid w:val="00F70F1C"/>
    <w:rsid w:val="00F71187"/>
    <w:rsid w:val="00F749A7"/>
    <w:rsid w:val="00F92706"/>
    <w:rsid w:val="00FD3ED2"/>
    <w:rsid w:val="00FF0A0A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D7D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E174EC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E174EC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E174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4EC"/>
  </w:style>
  <w:style w:type="paragraph" w:styleId="a7">
    <w:name w:val="footer"/>
    <w:basedOn w:val="a"/>
    <w:link w:val="a8"/>
    <w:uiPriority w:val="99"/>
    <w:unhideWhenUsed/>
    <w:rsid w:val="00E1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4EC"/>
  </w:style>
  <w:style w:type="paragraph" w:styleId="a9">
    <w:name w:val="Normal (Web)"/>
    <w:basedOn w:val="a"/>
    <w:unhideWhenUsed/>
    <w:rsid w:val="00CF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F6FAD"/>
    <w:rPr>
      <w:b/>
      <w:bCs/>
    </w:rPr>
  </w:style>
  <w:style w:type="character" w:styleId="ab">
    <w:name w:val="Emphasis"/>
    <w:basedOn w:val="a0"/>
    <w:uiPriority w:val="20"/>
    <w:qFormat/>
    <w:rsid w:val="00CF6FA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7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1187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DD08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6D2D1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D2D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16045"/>
  </w:style>
  <w:style w:type="character" w:customStyle="1" w:styleId="50">
    <w:name w:val="Заголовок 5 Знак"/>
    <w:basedOn w:val="a0"/>
    <w:link w:val="5"/>
    <w:rsid w:val="009D7D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D7D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D7D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E174EC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E174EC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E174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4EC"/>
  </w:style>
  <w:style w:type="paragraph" w:styleId="a7">
    <w:name w:val="footer"/>
    <w:basedOn w:val="a"/>
    <w:link w:val="a8"/>
    <w:uiPriority w:val="99"/>
    <w:unhideWhenUsed/>
    <w:rsid w:val="00E1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4EC"/>
  </w:style>
  <w:style w:type="paragraph" w:styleId="a9">
    <w:name w:val="Normal (Web)"/>
    <w:basedOn w:val="a"/>
    <w:unhideWhenUsed/>
    <w:rsid w:val="00CF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F6FAD"/>
    <w:rPr>
      <w:b/>
      <w:bCs/>
    </w:rPr>
  </w:style>
  <w:style w:type="character" w:styleId="ab">
    <w:name w:val="Emphasis"/>
    <w:basedOn w:val="a0"/>
    <w:uiPriority w:val="20"/>
    <w:qFormat/>
    <w:rsid w:val="00CF6FAD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7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1187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DD08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6D2D1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D2D1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16045"/>
  </w:style>
  <w:style w:type="character" w:customStyle="1" w:styleId="50">
    <w:name w:val="Заголовок 5 Знак"/>
    <w:basedOn w:val="a0"/>
    <w:link w:val="5"/>
    <w:rsid w:val="009D7D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D7D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catalog/pdf2txt/478/72478/49912?p_page=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rf.inf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consultant.ru/docum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B9A0-73D8-4C60-AEAC-57813B11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Екатерина</cp:lastModifiedBy>
  <cp:revision>2</cp:revision>
  <dcterms:created xsi:type="dcterms:W3CDTF">2017-11-23T03:14:00Z</dcterms:created>
  <dcterms:modified xsi:type="dcterms:W3CDTF">2017-11-23T03:14:00Z</dcterms:modified>
</cp:coreProperties>
</file>